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A6" w:rsidRDefault="00D123B4" w:rsidP="001848A6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1848A6" w:rsidRPr="00773C86">
        <w:rPr>
          <w:b/>
          <w:sz w:val="32"/>
          <w:szCs w:val="32"/>
          <w:u w:val="single"/>
        </w:rPr>
        <w:t xml:space="preserve">SEAWALL </w:t>
      </w:r>
      <w:r w:rsidR="00E66FB8">
        <w:rPr>
          <w:b/>
          <w:sz w:val="32"/>
          <w:szCs w:val="32"/>
          <w:u w:val="single"/>
        </w:rPr>
        <w:t>Pre-Job</w:t>
      </w:r>
      <w:r w:rsidR="001848A6" w:rsidRPr="00773C86">
        <w:rPr>
          <w:b/>
          <w:sz w:val="32"/>
          <w:szCs w:val="32"/>
          <w:u w:val="single"/>
        </w:rPr>
        <w:t xml:space="preserve"> </w:t>
      </w:r>
      <w:r w:rsidR="00EB1BDE">
        <w:rPr>
          <w:b/>
          <w:sz w:val="32"/>
          <w:szCs w:val="32"/>
          <w:u w:val="single"/>
        </w:rPr>
        <w:t>Conference</w:t>
      </w:r>
      <w:r w:rsidR="001848A6" w:rsidRPr="00773C86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Package</w:t>
      </w:r>
    </w:p>
    <w:p w:rsidR="007F3337" w:rsidRDefault="007F3337" w:rsidP="00E541D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</w:p>
    <w:p w:rsidR="00A26F57" w:rsidRDefault="00A26F57" w:rsidP="00E541D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  <w:r>
        <w:rPr>
          <w:rFonts w:ascii="Times-Roman" w:hAnsi="Times-Roman" w:cs="Times-Roman"/>
          <w:b/>
          <w:i/>
          <w:sz w:val="24"/>
          <w:szCs w:val="24"/>
        </w:rPr>
        <w:t xml:space="preserve">Every Contractor </w:t>
      </w:r>
      <w:r w:rsidR="002E7D01">
        <w:rPr>
          <w:rFonts w:ascii="Times-Roman" w:hAnsi="Times-Roman" w:cs="Times-Roman"/>
          <w:b/>
          <w:i/>
          <w:sz w:val="24"/>
          <w:szCs w:val="24"/>
        </w:rPr>
        <w:t xml:space="preserve">(of any tier) </w:t>
      </w:r>
      <w:r>
        <w:rPr>
          <w:rFonts w:ascii="Times-Roman" w:hAnsi="Times-Roman" w:cs="Times-Roman"/>
          <w:b/>
          <w:i/>
          <w:sz w:val="24"/>
          <w:szCs w:val="24"/>
        </w:rPr>
        <w:t xml:space="preserve">must attend one Tuesday Pre-Job </w:t>
      </w:r>
      <w:r w:rsidR="004B059B">
        <w:rPr>
          <w:rFonts w:ascii="Times-Roman" w:hAnsi="Times-Roman" w:cs="Times-Roman"/>
          <w:b/>
          <w:i/>
          <w:sz w:val="24"/>
          <w:szCs w:val="24"/>
        </w:rPr>
        <w:t xml:space="preserve">Conference </w:t>
      </w:r>
      <w:r>
        <w:rPr>
          <w:rFonts w:ascii="Times-Roman" w:hAnsi="Times-Roman" w:cs="Times-Roman"/>
          <w:b/>
          <w:i/>
          <w:sz w:val="24"/>
          <w:szCs w:val="24"/>
        </w:rPr>
        <w:t>Meeting.</w:t>
      </w:r>
    </w:p>
    <w:p w:rsidR="00A26F57" w:rsidRDefault="00A26F57" w:rsidP="00E541DE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i/>
          <w:sz w:val="24"/>
          <w:szCs w:val="24"/>
        </w:rPr>
      </w:pPr>
      <w:r>
        <w:rPr>
          <w:rFonts w:ascii="Times-Roman" w:hAnsi="Times-Roman" w:cs="Times-Roman"/>
          <w:b/>
          <w:i/>
          <w:sz w:val="24"/>
          <w:szCs w:val="24"/>
        </w:rPr>
        <w:t xml:space="preserve">That meeting must be no later than </w:t>
      </w:r>
      <w:r w:rsidR="004B059B">
        <w:rPr>
          <w:rFonts w:ascii="Times-Roman" w:hAnsi="Times-Roman" w:cs="Times-Roman"/>
          <w:b/>
          <w:i/>
          <w:sz w:val="24"/>
          <w:szCs w:val="24"/>
        </w:rPr>
        <w:t>two weeks</w:t>
      </w:r>
      <w:r>
        <w:rPr>
          <w:rFonts w:ascii="Times-Roman" w:hAnsi="Times-Roman" w:cs="Times-Roman"/>
          <w:b/>
          <w:i/>
          <w:sz w:val="24"/>
          <w:szCs w:val="24"/>
        </w:rPr>
        <w:t xml:space="preserve"> before they start work</w:t>
      </w:r>
      <w:bookmarkStart w:id="0" w:name="_GoBack"/>
      <w:bookmarkEnd w:id="0"/>
      <w:r>
        <w:rPr>
          <w:rFonts w:ascii="Times-Roman" w:hAnsi="Times-Roman" w:cs="Times-Roman"/>
          <w:b/>
          <w:i/>
          <w:sz w:val="24"/>
          <w:szCs w:val="24"/>
        </w:rPr>
        <w:t>.</w:t>
      </w:r>
    </w:p>
    <w:p w:rsidR="00E541DE" w:rsidRDefault="00E541DE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4"/>
          <w:szCs w:val="24"/>
        </w:rPr>
      </w:pPr>
    </w:p>
    <w:p w:rsidR="00A26F57" w:rsidRPr="00D123B4" w:rsidRDefault="000B3806" w:rsidP="000B38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773C86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02A51" wp14:editId="5B241647">
                <wp:simplePos x="0" y="0"/>
                <wp:positionH relativeFrom="column">
                  <wp:posOffset>421419</wp:posOffset>
                </wp:positionH>
                <wp:positionV relativeFrom="paragraph">
                  <wp:posOffset>88928</wp:posOffset>
                </wp:positionV>
                <wp:extent cx="5739848" cy="1240403"/>
                <wp:effectExtent l="0" t="0" r="13335" b="171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848" cy="1240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8A6" w:rsidRPr="00773C86" w:rsidRDefault="001848A6" w:rsidP="00A67065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3C86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Pre-Job </w:t>
                            </w:r>
                            <w:r w:rsidR="00EB1BDE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Conference</w:t>
                            </w:r>
                          </w:p>
                          <w:p w:rsidR="00A26F57" w:rsidRDefault="00A26F57" w:rsidP="00A67065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Standing Meeting</w:t>
                            </w:r>
                          </w:p>
                          <w:p w:rsidR="001848A6" w:rsidRPr="00773C86" w:rsidRDefault="00A26F57" w:rsidP="00A67065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Every </w:t>
                            </w:r>
                            <w:r w:rsidR="001848A6" w:rsidRPr="00773C86">
                              <w:rPr>
                                <w:sz w:val="24"/>
                                <w:szCs w:val="24"/>
                              </w:rPr>
                              <w:t>Tuesday @ 10am</w:t>
                            </w:r>
                          </w:p>
                          <w:p w:rsidR="00773C86" w:rsidRDefault="00773C86" w:rsidP="00B23438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A67065">
                              <w:rPr>
                                <w:i/>
                                <w:sz w:val="24"/>
                                <w:szCs w:val="24"/>
                              </w:rPr>
                              <w:t>Seattle Building &amp; Construction Trades Council Office</w:t>
                            </w:r>
                          </w:p>
                          <w:p w:rsidR="00B23438" w:rsidRPr="00B23438" w:rsidRDefault="00B23438" w:rsidP="00B23438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23438">
                              <w:rPr>
                                <w:sz w:val="24"/>
                                <w:szCs w:val="24"/>
                              </w:rPr>
                              <w:t>14675 Interurban Ave. S.</w:t>
                            </w:r>
                            <w:r w:rsidR="00763899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F4CB1">
                              <w:rPr>
                                <w:sz w:val="24"/>
                                <w:szCs w:val="24"/>
                              </w:rPr>
                              <w:t>Auditorium 2</w:t>
                            </w:r>
                          </w:p>
                          <w:p w:rsidR="00B23438" w:rsidRPr="00B23438" w:rsidRDefault="00B23438" w:rsidP="00B23438">
                            <w:pPr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23438">
                              <w:rPr>
                                <w:sz w:val="24"/>
                                <w:szCs w:val="24"/>
                              </w:rPr>
                              <w:t>Tukwila, WA 98168</w:t>
                            </w:r>
                          </w:p>
                          <w:p w:rsidR="001848A6" w:rsidRDefault="001848A6" w:rsidP="001848A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2pt;margin-top:7pt;width:451.95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">
                <v:textbox>
                  <w:txbxContent>
                    <w:p w:rsidR="001848A6" w:rsidRPr="00773C86" w:rsidRDefault="001848A6" w:rsidP="00A67065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773C86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Pre-Job </w:t>
                      </w:r>
                      <w:r w:rsidR="00EB1BDE">
                        <w:rPr>
                          <w:b/>
                          <w:sz w:val="28"/>
                          <w:szCs w:val="28"/>
                          <w:u w:val="single"/>
                        </w:rPr>
                        <w:t>Conference</w:t>
                      </w:r>
                    </w:p>
                    <w:p w:rsidR="00A26F57" w:rsidRDefault="00A26F57" w:rsidP="00A67065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Standing Meeting</w:t>
                      </w:r>
                    </w:p>
                    <w:p w:rsidR="001848A6" w:rsidRPr="00773C86" w:rsidRDefault="00A26F57" w:rsidP="00A67065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Every </w:t>
                      </w:r>
                      <w:r w:rsidR="001848A6" w:rsidRPr="00773C86">
                        <w:rPr>
                          <w:sz w:val="24"/>
                          <w:szCs w:val="24"/>
                        </w:rPr>
                        <w:t>Tuesday @ 10am</w:t>
                      </w:r>
                    </w:p>
                    <w:p w:rsidR="00773C86" w:rsidRDefault="00773C86" w:rsidP="00B23438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A67065">
                        <w:rPr>
                          <w:i/>
                          <w:sz w:val="24"/>
                          <w:szCs w:val="24"/>
                        </w:rPr>
                        <w:t>Seattle Building &amp; Construction Trades Council Office</w:t>
                      </w:r>
                    </w:p>
                    <w:p w:rsidR="00B23438" w:rsidRPr="00B23438" w:rsidRDefault="00B23438" w:rsidP="00B23438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B23438">
                        <w:rPr>
                          <w:sz w:val="24"/>
                          <w:szCs w:val="24"/>
                        </w:rPr>
                        <w:t>14675 Interurban Ave. S.</w:t>
                      </w:r>
                      <w:r w:rsidR="00763899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0F4CB1">
                        <w:rPr>
                          <w:sz w:val="24"/>
                          <w:szCs w:val="24"/>
                        </w:rPr>
                        <w:t>Auditorium 2</w:t>
                      </w:r>
                    </w:p>
                    <w:p w:rsidR="00B23438" w:rsidRPr="00B23438" w:rsidRDefault="00B23438" w:rsidP="00B23438">
                      <w:pPr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B23438">
                        <w:rPr>
                          <w:sz w:val="24"/>
                          <w:szCs w:val="24"/>
                        </w:rPr>
                        <w:t>Tukwila, WA 98168</w:t>
                      </w:r>
                    </w:p>
                    <w:p w:rsidR="001848A6" w:rsidRDefault="001848A6" w:rsidP="001848A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F33F4F" w:rsidRDefault="00F33F4F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26F57" w:rsidRDefault="00A26F57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67065" w:rsidRDefault="00A67065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A67065" w:rsidRDefault="00A67065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B3806" w:rsidRDefault="000B3806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B3806" w:rsidRDefault="000B3806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B3806" w:rsidRDefault="000B3806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B3806" w:rsidRDefault="000B3806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0B3806" w:rsidRPr="00773C86" w:rsidRDefault="000B3806" w:rsidP="000B380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8"/>
        </w:rPr>
      </w:pPr>
      <w:r>
        <w:rPr>
          <w:rFonts w:ascii="Times-Roman" w:hAnsi="Times-Roman" w:cs="Times-Roman"/>
          <w:b/>
          <w:sz w:val="28"/>
          <w:szCs w:val="28"/>
        </w:rPr>
        <w:t>W</w:t>
      </w:r>
      <w:r w:rsidRPr="00773C86">
        <w:rPr>
          <w:rFonts w:ascii="Times-Roman" w:hAnsi="Times-Roman" w:cs="Times-Roman"/>
          <w:b/>
          <w:sz w:val="28"/>
          <w:szCs w:val="28"/>
        </w:rPr>
        <w:t xml:space="preserve">ho </w:t>
      </w:r>
      <w:proofErr w:type="gramStart"/>
      <w:r w:rsidRPr="00773C86">
        <w:rPr>
          <w:rFonts w:ascii="Times-Roman" w:hAnsi="Times-Roman" w:cs="Times-Roman"/>
          <w:b/>
          <w:sz w:val="28"/>
          <w:szCs w:val="28"/>
        </w:rPr>
        <w:t>attend</w:t>
      </w:r>
      <w:r>
        <w:rPr>
          <w:rFonts w:ascii="Times-Roman" w:hAnsi="Times-Roman" w:cs="Times-Roman"/>
          <w:b/>
          <w:sz w:val="28"/>
          <w:szCs w:val="28"/>
        </w:rPr>
        <w:t>s</w:t>
      </w:r>
      <w:r w:rsidR="004B059B">
        <w:rPr>
          <w:rFonts w:ascii="Times-Roman" w:hAnsi="Times-Roman" w:cs="Times-Roman"/>
          <w:b/>
          <w:sz w:val="28"/>
          <w:szCs w:val="28"/>
        </w:rPr>
        <w:t>:</w:t>
      </w:r>
      <w:proofErr w:type="gramEnd"/>
    </w:p>
    <w:p w:rsidR="000B3806" w:rsidRPr="000B3806" w:rsidRDefault="000B3806" w:rsidP="000B38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B3806">
        <w:rPr>
          <w:rFonts w:ascii="Times-Roman" w:hAnsi="Times-Roman" w:cs="Times-Roman"/>
          <w:sz w:val="24"/>
          <w:szCs w:val="24"/>
        </w:rPr>
        <w:t xml:space="preserve">Contractors of any tier who are scheduled to work onsite must each attend </w:t>
      </w:r>
      <w:r w:rsidR="004B059B">
        <w:rPr>
          <w:rFonts w:ascii="Times-Roman" w:hAnsi="Times-Roman" w:cs="Times-Roman"/>
          <w:sz w:val="24"/>
          <w:szCs w:val="24"/>
        </w:rPr>
        <w:t>a</w:t>
      </w:r>
      <w:r w:rsidRPr="000B3806">
        <w:rPr>
          <w:rFonts w:ascii="Times-Roman" w:hAnsi="Times-Roman" w:cs="Times-Roman"/>
          <w:sz w:val="24"/>
          <w:szCs w:val="24"/>
        </w:rPr>
        <w:t xml:space="preserve"> Pre-Job</w:t>
      </w:r>
      <w:r w:rsidR="004B059B">
        <w:rPr>
          <w:rFonts w:ascii="Times-Roman" w:hAnsi="Times-Roman" w:cs="Times-Roman"/>
          <w:sz w:val="24"/>
          <w:szCs w:val="24"/>
        </w:rPr>
        <w:t xml:space="preserve"> two weeks</w:t>
      </w:r>
      <w:r w:rsidRPr="000B3806">
        <w:rPr>
          <w:rFonts w:ascii="Times-Roman" w:hAnsi="Times-Roman" w:cs="Times-Roman"/>
          <w:sz w:val="24"/>
          <w:szCs w:val="24"/>
        </w:rPr>
        <w:t xml:space="preserve"> before t</w:t>
      </w:r>
      <w:r w:rsidR="00FC68B6">
        <w:rPr>
          <w:rFonts w:ascii="Times-Roman" w:hAnsi="Times-Roman" w:cs="Times-Roman"/>
          <w:sz w:val="24"/>
          <w:szCs w:val="24"/>
        </w:rPr>
        <w:t>hey are scheduled to be on site</w:t>
      </w:r>
    </w:p>
    <w:p w:rsidR="000B3806" w:rsidRPr="000B3806" w:rsidRDefault="000B3806" w:rsidP="000B38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B3806">
        <w:rPr>
          <w:rFonts w:ascii="Times-Roman" w:hAnsi="Times-Roman" w:cs="Times-Roman"/>
          <w:sz w:val="24"/>
          <w:szCs w:val="24"/>
        </w:rPr>
        <w:t xml:space="preserve">City of Seattle </w:t>
      </w:r>
    </w:p>
    <w:p w:rsidR="000B3806" w:rsidRPr="000B3806" w:rsidRDefault="000B3806" w:rsidP="000B38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0B3806">
        <w:rPr>
          <w:rFonts w:ascii="Times-Roman" w:hAnsi="Times-Roman" w:cs="Times-Roman"/>
          <w:sz w:val="24"/>
          <w:szCs w:val="24"/>
        </w:rPr>
        <w:t>Labor Union representatives</w:t>
      </w:r>
    </w:p>
    <w:p w:rsidR="00773C86" w:rsidRPr="00773C86" w:rsidRDefault="00773C86" w:rsidP="00773C86">
      <w:pPr>
        <w:pStyle w:val="ListParagraph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rPr>
          <w:rFonts w:ascii="Times-Roman" w:hAnsi="Times-Roman" w:cs="Times-Roman"/>
          <w:b/>
          <w:sz w:val="24"/>
          <w:szCs w:val="24"/>
        </w:rPr>
      </w:pPr>
    </w:p>
    <w:p w:rsidR="00A26F57" w:rsidRDefault="00A26F57" w:rsidP="00A26F5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4"/>
        </w:rPr>
      </w:pPr>
      <w:r>
        <w:rPr>
          <w:rFonts w:ascii="Times-Roman" w:hAnsi="Times-Roman" w:cs="Times-Roman"/>
          <w:b/>
          <w:sz w:val="28"/>
          <w:szCs w:val="24"/>
        </w:rPr>
        <w:t>Agenda</w:t>
      </w:r>
      <w:r w:rsidR="004B059B">
        <w:rPr>
          <w:rFonts w:ascii="Times-Roman" w:hAnsi="Times-Roman" w:cs="Times-Roman"/>
          <w:b/>
          <w:sz w:val="28"/>
          <w:szCs w:val="24"/>
        </w:rPr>
        <w:t>:</w:t>
      </w:r>
    </w:p>
    <w:p w:rsidR="00A67065" w:rsidRDefault="00A26F57" w:rsidP="00544F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80" w:firstLine="180"/>
        <w:rPr>
          <w:rFonts w:ascii="Times-Roman" w:hAnsi="Times-Roman" w:cs="Times-Roman"/>
          <w:sz w:val="24"/>
          <w:szCs w:val="24"/>
        </w:rPr>
      </w:pPr>
      <w:r w:rsidRPr="00A67065">
        <w:rPr>
          <w:rFonts w:ascii="Times-Roman" w:hAnsi="Times-Roman" w:cs="Times-Roman"/>
          <w:sz w:val="24"/>
          <w:szCs w:val="24"/>
        </w:rPr>
        <w:t xml:space="preserve">City </w:t>
      </w:r>
      <w:r w:rsidR="00F33F4F" w:rsidRPr="00A67065">
        <w:rPr>
          <w:rFonts w:ascii="Times-Roman" w:hAnsi="Times-Roman" w:cs="Times-Roman"/>
          <w:sz w:val="24"/>
          <w:szCs w:val="24"/>
        </w:rPr>
        <w:t>explain</w:t>
      </w:r>
      <w:r w:rsidRPr="00A67065">
        <w:rPr>
          <w:rFonts w:ascii="Times-Roman" w:hAnsi="Times-Roman" w:cs="Times-Roman"/>
          <w:sz w:val="24"/>
          <w:szCs w:val="24"/>
        </w:rPr>
        <w:t>s</w:t>
      </w:r>
      <w:r w:rsidR="00F33F4F" w:rsidRPr="00A67065">
        <w:rPr>
          <w:rFonts w:ascii="Times-Roman" w:hAnsi="Times-Roman" w:cs="Times-Roman"/>
          <w:sz w:val="24"/>
          <w:szCs w:val="24"/>
        </w:rPr>
        <w:t xml:space="preserve"> the PLA</w:t>
      </w:r>
      <w:r w:rsidR="004B059B">
        <w:rPr>
          <w:rFonts w:ascii="Times-Roman" w:hAnsi="Times-Roman" w:cs="Times-Roman"/>
          <w:sz w:val="24"/>
          <w:szCs w:val="24"/>
        </w:rPr>
        <w:t xml:space="preserve"> and required documentation</w:t>
      </w:r>
      <w:r w:rsidR="00F33F4F" w:rsidRPr="00A67065">
        <w:rPr>
          <w:rFonts w:ascii="Times-Roman" w:hAnsi="Times-Roman" w:cs="Times-Roman"/>
          <w:sz w:val="24"/>
          <w:szCs w:val="24"/>
        </w:rPr>
        <w:t xml:space="preserve"> </w:t>
      </w:r>
    </w:p>
    <w:p w:rsidR="00A67065" w:rsidRDefault="00A67065" w:rsidP="00544F2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80" w:firstLine="18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Subcontractor Rotation</w:t>
      </w:r>
    </w:p>
    <w:p w:rsidR="00A67065" w:rsidRDefault="002E7D01" w:rsidP="00A6706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In turn, each </w:t>
      </w:r>
      <w:r w:rsidR="00A67065">
        <w:rPr>
          <w:rFonts w:ascii="Times-Roman" w:hAnsi="Times-Roman" w:cs="Times-Roman"/>
          <w:sz w:val="24"/>
          <w:szCs w:val="24"/>
        </w:rPr>
        <w:t>Subcontractor explains their contract scope, subcontractors, reviews their Package, answers questions</w:t>
      </w:r>
    </w:p>
    <w:p w:rsidR="00A67065" w:rsidRDefault="00A67065" w:rsidP="00A6706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Subcontractor describes their </w:t>
      </w:r>
      <w:r w:rsidR="00DB73EA">
        <w:rPr>
          <w:rFonts w:ascii="Times-Roman" w:hAnsi="Times-Roman" w:cs="Times-Roman"/>
          <w:sz w:val="24"/>
          <w:szCs w:val="24"/>
        </w:rPr>
        <w:t>Workforce Diversity</w:t>
      </w:r>
      <w:r>
        <w:rPr>
          <w:rFonts w:ascii="Times-Roman" w:hAnsi="Times-Roman" w:cs="Times-Roman"/>
          <w:sz w:val="24"/>
          <w:szCs w:val="24"/>
        </w:rPr>
        <w:t xml:space="preserve"> plans</w:t>
      </w:r>
      <w:r w:rsidR="00DB73EA">
        <w:rPr>
          <w:rFonts w:ascii="Times-Roman" w:hAnsi="Times-Roman" w:cs="Times-Roman"/>
          <w:sz w:val="24"/>
          <w:szCs w:val="24"/>
        </w:rPr>
        <w:t xml:space="preserve"> </w:t>
      </w:r>
    </w:p>
    <w:p w:rsidR="00F33F4F" w:rsidRPr="00A67065" w:rsidRDefault="00F33F4F" w:rsidP="00A6706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A67065">
        <w:rPr>
          <w:rFonts w:ascii="Times-Roman" w:hAnsi="Times-Roman" w:cs="Times-Roman"/>
          <w:sz w:val="24"/>
          <w:szCs w:val="24"/>
        </w:rPr>
        <w:t xml:space="preserve">Contractors </w:t>
      </w:r>
      <w:r w:rsidR="00A67065">
        <w:rPr>
          <w:rFonts w:ascii="Times-Roman" w:hAnsi="Times-Roman" w:cs="Times-Roman"/>
          <w:sz w:val="24"/>
          <w:szCs w:val="24"/>
        </w:rPr>
        <w:t xml:space="preserve">ask </w:t>
      </w:r>
      <w:r w:rsidRPr="00A67065">
        <w:rPr>
          <w:rFonts w:ascii="Times-Roman" w:hAnsi="Times-Roman" w:cs="Times-Roman"/>
          <w:sz w:val="24"/>
          <w:szCs w:val="24"/>
        </w:rPr>
        <w:t>for clarification</w:t>
      </w:r>
      <w:r w:rsidR="005B6B89" w:rsidRPr="00A67065">
        <w:rPr>
          <w:rFonts w:ascii="Times-Roman" w:hAnsi="Times-Roman" w:cs="Times-Roman"/>
          <w:sz w:val="24"/>
          <w:szCs w:val="24"/>
        </w:rPr>
        <w:t>(s)</w:t>
      </w:r>
      <w:r w:rsidRPr="00A67065">
        <w:rPr>
          <w:rFonts w:ascii="Times-Roman" w:hAnsi="Times-Roman" w:cs="Times-Roman"/>
          <w:sz w:val="24"/>
          <w:szCs w:val="24"/>
        </w:rPr>
        <w:t xml:space="preserve"> or</w:t>
      </w:r>
      <w:r w:rsidR="00A67065">
        <w:rPr>
          <w:rFonts w:ascii="Times-Roman" w:hAnsi="Times-Roman" w:cs="Times-Roman"/>
          <w:sz w:val="24"/>
          <w:szCs w:val="24"/>
        </w:rPr>
        <w:t xml:space="preserve"> guidance as needed</w:t>
      </w:r>
    </w:p>
    <w:p w:rsidR="005B6B89" w:rsidRDefault="00A67065" w:rsidP="00A6706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Attendees </w:t>
      </w:r>
      <w:r w:rsidR="00F33F4F" w:rsidRPr="00A67065">
        <w:rPr>
          <w:rFonts w:ascii="Times-Roman" w:hAnsi="Times-Roman" w:cs="Times-Roman"/>
          <w:sz w:val="24"/>
          <w:szCs w:val="24"/>
        </w:rPr>
        <w:t xml:space="preserve">discuss </w:t>
      </w:r>
      <w:r w:rsidR="005B6B89" w:rsidRPr="00A67065">
        <w:rPr>
          <w:rFonts w:ascii="Times-Roman" w:hAnsi="Times-Roman" w:cs="Times-Roman"/>
          <w:sz w:val="24"/>
          <w:szCs w:val="24"/>
        </w:rPr>
        <w:t>jobsite conditions</w:t>
      </w:r>
      <w:r>
        <w:rPr>
          <w:rFonts w:ascii="Times-Roman" w:hAnsi="Times-Roman" w:cs="Times-Roman"/>
          <w:sz w:val="24"/>
          <w:szCs w:val="24"/>
        </w:rPr>
        <w:t xml:space="preserve"> and </w:t>
      </w:r>
      <w:r w:rsidR="00DB73EA">
        <w:rPr>
          <w:rFonts w:ascii="Times-Roman" w:hAnsi="Times-Roman" w:cs="Times-Roman"/>
          <w:sz w:val="24"/>
          <w:szCs w:val="24"/>
        </w:rPr>
        <w:t>proposed trade assignments</w:t>
      </w:r>
      <w:r>
        <w:rPr>
          <w:rFonts w:ascii="Times-Roman" w:hAnsi="Times-Roman" w:cs="Times-Roman"/>
          <w:sz w:val="24"/>
          <w:szCs w:val="24"/>
        </w:rPr>
        <w:t xml:space="preserve"> </w:t>
      </w:r>
    </w:p>
    <w:p w:rsidR="005B6B89" w:rsidRPr="00773C86" w:rsidRDefault="005B6B89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B1BDE" w:rsidRPr="00EB1BDE" w:rsidRDefault="00DB73EA" w:rsidP="00EB1BD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8"/>
          <w:szCs w:val="24"/>
        </w:rPr>
      </w:pPr>
      <w:r>
        <w:rPr>
          <w:rFonts w:ascii="Times-Roman" w:hAnsi="Times-Roman" w:cs="Times-Roman"/>
          <w:b/>
          <w:sz w:val="28"/>
          <w:szCs w:val="24"/>
        </w:rPr>
        <w:t>Prime/GCCM</w:t>
      </w:r>
      <w:r w:rsidR="002E7D01">
        <w:rPr>
          <w:rFonts w:ascii="Times-Roman" w:hAnsi="Times-Roman" w:cs="Times-Roman"/>
          <w:b/>
          <w:sz w:val="28"/>
          <w:szCs w:val="24"/>
        </w:rPr>
        <w:t xml:space="preserve"> </w:t>
      </w:r>
      <w:r w:rsidR="00A67065">
        <w:rPr>
          <w:rFonts w:ascii="Times-Roman" w:hAnsi="Times-Roman" w:cs="Times-Roman"/>
          <w:b/>
          <w:sz w:val="28"/>
          <w:szCs w:val="24"/>
        </w:rPr>
        <w:t>brings</w:t>
      </w:r>
      <w:proofErr w:type="gramStart"/>
      <w:r>
        <w:rPr>
          <w:rFonts w:ascii="Times-Roman" w:hAnsi="Times-Roman" w:cs="Times-Roman"/>
          <w:b/>
          <w:sz w:val="28"/>
          <w:szCs w:val="24"/>
        </w:rPr>
        <w:t>:</w:t>
      </w:r>
      <w:r w:rsidR="00F33F4F" w:rsidRPr="00EB1BDE">
        <w:rPr>
          <w:rFonts w:ascii="Symbol" w:hAnsi="Symbol" w:cs="Symbol"/>
          <w:sz w:val="24"/>
          <w:szCs w:val="24"/>
        </w:rPr>
        <w:t></w:t>
      </w:r>
      <w:proofErr w:type="gramEnd"/>
      <w:r w:rsidR="005B6B89" w:rsidRPr="00EB1BDE">
        <w:rPr>
          <w:rFonts w:ascii="Symbol" w:hAnsi="Symbol" w:cs="Symbol"/>
          <w:sz w:val="24"/>
          <w:szCs w:val="24"/>
        </w:rPr>
        <w:t></w:t>
      </w:r>
      <w:r w:rsidR="005B6B89" w:rsidRPr="00EB1BDE">
        <w:rPr>
          <w:rFonts w:ascii="Symbol" w:hAnsi="Symbol" w:cs="Symbol"/>
          <w:sz w:val="24"/>
          <w:szCs w:val="24"/>
        </w:rPr>
        <w:t></w:t>
      </w:r>
    </w:p>
    <w:p w:rsidR="00DB73EA" w:rsidRDefault="00DB73EA" w:rsidP="00544F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Bid Award info including Project scope, Project ID and job site address</w:t>
      </w:r>
    </w:p>
    <w:p w:rsidR="00F33F4F" w:rsidRPr="00EB1BDE" w:rsidRDefault="002E7D01" w:rsidP="00544F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33F4F" w:rsidRPr="00EB1BDE">
        <w:rPr>
          <w:rFonts w:ascii="Times New Roman" w:hAnsi="Times New Roman" w:cs="Times New Roman"/>
          <w:sz w:val="24"/>
          <w:szCs w:val="24"/>
        </w:rPr>
        <w:t xml:space="preserve">ist of </w:t>
      </w:r>
      <w:r>
        <w:rPr>
          <w:rFonts w:ascii="Times New Roman" w:hAnsi="Times New Roman" w:cs="Times New Roman"/>
          <w:sz w:val="24"/>
          <w:szCs w:val="24"/>
        </w:rPr>
        <w:t xml:space="preserve">all planned and/or working </w:t>
      </w:r>
      <w:r w:rsidR="00F33F4F" w:rsidRPr="00EB1BDE">
        <w:rPr>
          <w:rFonts w:ascii="Times New Roman" w:hAnsi="Times New Roman" w:cs="Times New Roman"/>
          <w:sz w:val="24"/>
          <w:szCs w:val="24"/>
        </w:rPr>
        <w:t xml:space="preserve">subcontractors </w:t>
      </w:r>
    </w:p>
    <w:p w:rsidR="005B6B89" w:rsidRPr="00EB1BDE" w:rsidRDefault="005B6B89" w:rsidP="00544F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B1BDE">
        <w:rPr>
          <w:rFonts w:ascii="Times New Roman" w:hAnsi="Times New Roman" w:cs="Times New Roman"/>
          <w:sz w:val="24"/>
          <w:szCs w:val="24"/>
        </w:rPr>
        <w:t>Job</w:t>
      </w:r>
      <w:r w:rsidR="0025669F">
        <w:rPr>
          <w:rFonts w:ascii="Times New Roman" w:hAnsi="Times New Roman" w:cs="Times New Roman"/>
          <w:sz w:val="24"/>
          <w:szCs w:val="24"/>
        </w:rPr>
        <w:t xml:space="preserve"> </w:t>
      </w:r>
      <w:r w:rsidRPr="00EB1BDE">
        <w:rPr>
          <w:rFonts w:ascii="Times New Roman" w:hAnsi="Times New Roman" w:cs="Times New Roman"/>
          <w:sz w:val="24"/>
          <w:szCs w:val="24"/>
        </w:rPr>
        <w:t xml:space="preserve">site conditions </w:t>
      </w:r>
      <w:r w:rsidR="002E7D01">
        <w:rPr>
          <w:rFonts w:ascii="Times New Roman" w:hAnsi="Times New Roman" w:cs="Times New Roman"/>
          <w:sz w:val="24"/>
          <w:szCs w:val="24"/>
        </w:rPr>
        <w:t xml:space="preserve">such as </w:t>
      </w:r>
      <w:r w:rsidRPr="00EB1BDE">
        <w:rPr>
          <w:rFonts w:ascii="Times New Roman" w:hAnsi="Times New Roman" w:cs="Times New Roman"/>
          <w:sz w:val="24"/>
          <w:szCs w:val="24"/>
        </w:rPr>
        <w:t>start/stop times, parking, water, restrooms</w:t>
      </w:r>
      <w:r w:rsidR="00DB73EA">
        <w:rPr>
          <w:rFonts w:ascii="Times New Roman" w:hAnsi="Times New Roman" w:cs="Times New Roman"/>
          <w:sz w:val="24"/>
          <w:szCs w:val="24"/>
        </w:rPr>
        <w:t>, etc</w:t>
      </w:r>
      <w:r w:rsidRPr="00EB1BDE">
        <w:rPr>
          <w:rFonts w:ascii="Times New Roman" w:hAnsi="Times New Roman" w:cs="Times New Roman"/>
          <w:sz w:val="24"/>
          <w:szCs w:val="24"/>
        </w:rPr>
        <w:t>.</w:t>
      </w:r>
    </w:p>
    <w:p w:rsidR="00F33F4F" w:rsidRPr="00773C86" w:rsidRDefault="00F33F4F" w:rsidP="00F33F4F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97D15" w:rsidRPr="00773C86" w:rsidRDefault="00A67065" w:rsidP="00F33F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Next Step</w:t>
      </w:r>
      <w:r w:rsidR="001848A6" w:rsidRPr="00773C86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</w:p>
    <w:p w:rsidR="00E541DE" w:rsidRDefault="00E541DE" w:rsidP="00763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773C86">
        <w:rPr>
          <w:rFonts w:ascii="Times New Roman" w:hAnsi="Times New Roman" w:cs="Times New Roman"/>
          <w:bCs/>
          <w:sz w:val="24"/>
          <w:szCs w:val="24"/>
        </w:rPr>
        <w:t xml:space="preserve">Contractor(s) </w:t>
      </w:r>
      <w:r w:rsidR="00A67065">
        <w:rPr>
          <w:rFonts w:ascii="Times New Roman" w:hAnsi="Times New Roman" w:cs="Times New Roman"/>
          <w:bCs/>
          <w:sz w:val="24"/>
          <w:szCs w:val="24"/>
        </w:rPr>
        <w:t xml:space="preserve">makes </w:t>
      </w:r>
      <w:r w:rsidR="00DB73EA">
        <w:rPr>
          <w:rFonts w:ascii="Times New Roman" w:hAnsi="Times New Roman" w:cs="Times New Roman"/>
          <w:bCs/>
          <w:sz w:val="24"/>
          <w:szCs w:val="24"/>
        </w:rPr>
        <w:t>trade</w:t>
      </w:r>
      <w:r w:rsidR="00A67065">
        <w:rPr>
          <w:rFonts w:ascii="Times New Roman" w:hAnsi="Times New Roman" w:cs="Times New Roman"/>
          <w:bCs/>
          <w:sz w:val="24"/>
          <w:szCs w:val="24"/>
        </w:rPr>
        <w:t xml:space="preserve"> assignments within one week after Pre-Job </w:t>
      </w:r>
      <w:r w:rsidR="002461D5">
        <w:rPr>
          <w:rFonts w:ascii="Times New Roman" w:hAnsi="Times New Roman" w:cs="Times New Roman"/>
          <w:bCs/>
          <w:sz w:val="24"/>
          <w:szCs w:val="24"/>
        </w:rPr>
        <w:t>Conference</w:t>
      </w:r>
      <w:r w:rsidR="00BB51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3899">
        <w:rPr>
          <w:rFonts w:ascii="Times New Roman" w:hAnsi="Times New Roman" w:cs="Times New Roman"/>
          <w:bCs/>
          <w:sz w:val="24"/>
          <w:szCs w:val="24"/>
        </w:rPr>
        <w:t xml:space="preserve">and emails to Seattle Building Trades and copies </w:t>
      </w:r>
      <w:hyperlink r:id="rId9" w:history="1">
        <w:r w:rsidR="00763899" w:rsidRPr="00E92CF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seawallcwa@seattle.gov</w:t>
        </w:r>
      </w:hyperlink>
    </w:p>
    <w:p w:rsidR="00773C86" w:rsidRPr="00E66FB8" w:rsidRDefault="001F74C6" w:rsidP="00544F2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bCs/>
          <w:sz w:val="24"/>
          <w:szCs w:val="24"/>
        </w:rPr>
      </w:pPr>
      <w:r w:rsidRPr="00773C86">
        <w:rPr>
          <w:rFonts w:ascii="Times New Roman" w:hAnsi="Times New Roman" w:cs="Times New Roman"/>
          <w:bCs/>
          <w:sz w:val="24"/>
          <w:szCs w:val="24"/>
        </w:rPr>
        <w:t xml:space="preserve">Union </w:t>
      </w:r>
      <w:r w:rsidR="00A67065">
        <w:rPr>
          <w:rFonts w:ascii="Times New Roman" w:hAnsi="Times New Roman" w:cs="Times New Roman"/>
          <w:bCs/>
          <w:sz w:val="24"/>
          <w:szCs w:val="24"/>
        </w:rPr>
        <w:t xml:space="preserve">may challenge proposed </w:t>
      </w:r>
      <w:r w:rsidR="00F3627C" w:rsidRPr="00773C86">
        <w:rPr>
          <w:rFonts w:ascii="Times New Roman" w:hAnsi="Times New Roman" w:cs="Times New Roman"/>
          <w:bCs/>
          <w:sz w:val="24"/>
          <w:szCs w:val="24"/>
        </w:rPr>
        <w:t>craft assignments</w:t>
      </w:r>
      <w:r w:rsidR="00A670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3EA">
        <w:rPr>
          <w:rFonts w:ascii="Times New Roman" w:hAnsi="Times New Roman" w:cs="Times New Roman"/>
          <w:bCs/>
          <w:sz w:val="24"/>
          <w:szCs w:val="24"/>
        </w:rPr>
        <w:t xml:space="preserve">up to </w:t>
      </w:r>
      <w:r w:rsidR="00A67065">
        <w:rPr>
          <w:rFonts w:ascii="Times New Roman" w:hAnsi="Times New Roman" w:cs="Times New Roman"/>
          <w:bCs/>
          <w:sz w:val="24"/>
          <w:szCs w:val="24"/>
        </w:rPr>
        <w:t>one week thereafter</w:t>
      </w:r>
    </w:p>
    <w:p w:rsidR="00A67065" w:rsidRDefault="00A67065" w:rsidP="0025669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A67065" w:rsidRDefault="00A67065" w:rsidP="0025669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0B3806" w:rsidRDefault="000B3806" w:rsidP="0025669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0B3806" w:rsidRDefault="000B3806" w:rsidP="0025669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25669F" w:rsidRDefault="004C6AF3" w:rsidP="000B380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40"/>
          <w:szCs w:val="40"/>
        </w:rPr>
      </w:pPr>
      <w:r>
        <w:rPr>
          <w:rFonts w:ascii="Times-Bold" w:hAnsi="Times-Bold" w:cs="Times-Bold"/>
          <w:b/>
          <w:bCs/>
          <w:sz w:val="40"/>
          <w:szCs w:val="40"/>
        </w:rPr>
        <w:lastRenderedPageBreak/>
        <w:t xml:space="preserve">SEAWALL </w:t>
      </w:r>
      <w:r w:rsidR="00F33F4F" w:rsidRPr="00CD79FC">
        <w:rPr>
          <w:rFonts w:ascii="Times-Bold" w:hAnsi="Times-Bold" w:cs="Times-Bold"/>
          <w:b/>
          <w:bCs/>
          <w:sz w:val="40"/>
          <w:szCs w:val="40"/>
        </w:rPr>
        <w:t xml:space="preserve">PRE-JOB </w:t>
      </w:r>
      <w:r w:rsidR="00A67065">
        <w:rPr>
          <w:rFonts w:ascii="Times-Bold" w:hAnsi="Times-Bold" w:cs="Times-Bold"/>
          <w:b/>
          <w:bCs/>
          <w:sz w:val="40"/>
          <w:szCs w:val="40"/>
        </w:rPr>
        <w:t>PACKAGE</w:t>
      </w:r>
    </w:p>
    <w:p w:rsidR="00BB5138" w:rsidRDefault="000B3806" w:rsidP="000B380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Subcontractor </w:t>
      </w:r>
      <w:r w:rsidR="004C6AF3">
        <w:rPr>
          <w:rFonts w:ascii="Times-Roman" w:hAnsi="Times-Roman" w:cs="Times-Roman"/>
          <w:b/>
          <w:sz w:val="24"/>
          <w:szCs w:val="24"/>
        </w:rPr>
        <w:t>Email</w:t>
      </w:r>
      <w:r>
        <w:rPr>
          <w:rFonts w:ascii="Times-Roman" w:hAnsi="Times-Roman" w:cs="Times-Roman"/>
          <w:b/>
          <w:sz w:val="24"/>
          <w:szCs w:val="24"/>
        </w:rPr>
        <w:t>s</w:t>
      </w:r>
      <w:r w:rsidR="004C6AF3">
        <w:rPr>
          <w:rFonts w:ascii="Times-Roman" w:hAnsi="Times-Roman" w:cs="Times-Roman"/>
          <w:b/>
          <w:sz w:val="24"/>
          <w:szCs w:val="24"/>
        </w:rPr>
        <w:t xml:space="preserve"> </w:t>
      </w:r>
      <w:r w:rsidR="00E66FB8" w:rsidRPr="00E66FB8">
        <w:rPr>
          <w:rFonts w:ascii="Times-Roman" w:hAnsi="Times-Roman" w:cs="Times-Roman"/>
          <w:b/>
          <w:sz w:val="24"/>
          <w:szCs w:val="24"/>
        </w:rPr>
        <w:t xml:space="preserve">this </w:t>
      </w:r>
      <w:r w:rsidR="004C6AF3">
        <w:rPr>
          <w:rFonts w:ascii="Times-Roman" w:hAnsi="Times-Roman" w:cs="Times-Roman"/>
          <w:b/>
          <w:sz w:val="24"/>
          <w:szCs w:val="24"/>
        </w:rPr>
        <w:t xml:space="preserve">package </w:t>
      </w:r>
      <w:r w:rsidR="00BB5138">
        <w:rPr>
          <w:rFonts w:ascii="Times-Roman" w:hAnsi="Times-Roman" w:cs="Times-Roman"/>
          <w:b/>
          <w:sz w:val="24"/>
          <w:szCs w:val="24"/>
        </w:rPr>
        <w:t>Thursday</w:t>
      </w:r>
      <w:r w:rsidR="00A67065">
        <w:rPr>
          <w:rFonts w:ascii="Times-Roman" w:hAnsi="Times-Roman" w:cs="Times-Roman"/>
          <w:b/>
          <w:sz w:val="24"/>
          <w:szCs w:val="24"/>
        </w:rPr>
        <w:t xml:space="preserve"> before your Pre</w:t>
      </w:r>
      <w:r w:rsidR="00E66FB8" w:rsidRPr="00E66FB8">
        <w:rPr>
          <w:rFonts w:ascii="Times-Roman" w:hAnsi="Times-Roman" w:cs="Times-Roman"/>
          <w:b/>
          <w:sz w:val="24"/>
          <w:szCs w:val="24"/>
        </w:rPr>
        <w:t>-Job Conference</w:t>
      </w:r>
      <w:r w:rsidR="0079637C">
        <w:rPr>
          <w:rFonts w:ascii="Times-Roman" w:hAnsi="Times-Roman" w:cs="Times-Roman"/>
          <w:b/>
          <w:sz w:val="24"/>
          <w:szCs w:val="24"/>
        </w:rPr>
        <w:t xml:space="preserve"> </w:t>
      </w:r>
    </w:p>
    <w:p w:rsidR="00F97D15" w:rsidRPr="00BB5138" w:rsidRDefault="0079637C" w:rsidP="00BB513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(72 hours in advance)</w:t>
      </w:r>
      <w:r w:rsidR="004C6AF3">
        <w:rPr>
          <w:rFonts w:ascii="Times-Roman" w:hAnsi="Times-Roman" w:cs="Times-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6AF3" w:rsidRPr="0025669F" w:rsidTr="008157F6">
        <w:tc>
          <w:tcPr>
            <w:tcW w:w="9576" w:type="dxa"/>
            <w:gridSpan w:val="2"/>
          </w:tcPr>
          <w:p w:rsidR="004C6AF3" w:rsidRPr="0025669F" w:rsidRDefault="004C6AF3" w:rsidP="002E7D0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Subcontractor Name </w:t>
            </w:r>
          </w:p>
        </w:tc>
      </w:tr>
      <w:tr w:rsidR="002E7D01" w:rsidRPr="0025669F" w:rsidTr="008157F6">
        <w:tc>
          <w:tcPr>
            <w:tcW w:w="9576" w:type="dxa"/>
            <w:gridSpan w:val="2"/>
          </w:tcPr>
          <w:p w:rsidR="002E7D01" w:rsidRDefault="002E7D01" w:rsidP="002E7D0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Subcontractor License#</w:t>
            </w:r>
          </w:p>
        </w:tc>
      </w:tr>
      <w:tr w:rsidR="0025669F" w:rsidRPr="0025669F" w:rsidTr="000B3806">
        <w:trPr>
          <w:trHeight w:val="530"/>
        </w:trPr>
        <w:tc>
          <w:tcPr>
            <w:tcW w:w="4788" w:type="dxa"/>
          </w:tcPr>
          <w:p w:rsidR="0025669F" w:rsidRPr="0025669F" w:rsidRDefault="001F0596" w:rsidP="002E7D0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Pre-Job Meeting </w:t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>Date</w:t>
            </w:r>
            <w:r w:rsidR="002461D5">
              <w:rPr>
                <w:rFonts w:ascii="Times-Roman" w:hAnsi="Times-Roman" w:cs="Times-Roman"/>
                <w:sz w:val="24"/>
                <w:szCs w:val="24"/>
              </w:rPr>
              <w:t>:</w:t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ab/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ab/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ab/>
            </w:r>
            <w:r w:rsidR="0025669F">
              <w:rPr>
                <w:rFonts w:ascii="Times-Roman" w:hAnsi="Times-Roman" w:cs="Times-Roman"/>
                <w:sz w:val="24"/>
                <w:szCs w:val="24"/>
              </w:rPr>
              <w:tab/>
            </w:r>
            <w:r w:rsidR="0025669F">
              <w:rPr>
                <w:rFonts w:ascii="Times-Roman" w:hAnsi="Times-Roman" w:cs="Times-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25669F" w:rsidRPr="0025669F" w:rsidRDefault="0025669F" w:rsidP="004C694E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 w:rsidRPr="0025669F">
              <w:rPr>
                <w:rFonts w:ascii="Times-Roman" w:hAnsi="Times-Roman" w:cs="Times-Roman"/>
                <w:sz w:val="24"/>
                <w:szCs w:val="24"/>
              </w:rPr>
              <w:t xml:space="preserve">Time: </w:t>
            </w:r>
            <w:r w:rsidRPr="0025669F">
              <w:rPr>
                <w:rFonts w:ascii="Times-Roman" w:hAnsi="Times-Roman" w:cs="Times-Roman"/>
                <w:sz w:val="24"/>
                <w:szCs w:val="24"/>
              </w:rPr>
              <w:tab/>
            </w:r>
            <w:r w:rsidR="001F0596">
              <w:rPr>
                <w:rFonts w:ascii="Times-Roman" w:hAnsi="Times-Roman" w:cs="Times-Roman"/>
                <w:sz w:val="24"/>
                <w:szCs w:val="24"/>
              </w:rPr>
              <w:t>10:00 AM</w:t>
            </w:r>
          </w:p>
        </w:tc>
      </w:tr>
      <w:tr w:rsidR="00BB5138" w:rsidRPr="0025669F" w:rsidTr="00FA6034">
        <w:trPr>
          <w:trHeight w:val="530"/>
        </w:trPr>
        <w:tc>
          <w:tcPr>
            <w:tcW w:w="4788" w:type="dxa"/>
          </w:tcPr>
          <w:p w:rsidR="00BB5138" w:rsidRPr="0025669F" w:rsidRDefault="00BB5138" w:rsidP="0025669F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 w:rsidRPr="0025669F">
              <w:rPr>
                <w:rFonts w:ascii="Times-Roman" w:hAnsi="Times-Roman" w:cs="Times-Roman"/>
                <w:sz w:val="24"/>
                <w:szCs w:val="24"/>
              </w:rPr>
              <w:t>Location: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 Seattle Building &amp; Construction Trades, Seattle</w:t>
            </w:r>
          </w:p>
        </w:tc>
        <w:tc>
          <w:tcPr>
            <w:tcW w:w="4788" w:type="dxa"/>
          </w:tcPr>
          <w:p w:rsidR="001C2A6B" w:rsidRDefault="00BB5138" w:rsidP="001C2A6B">
            <w:pPr>
              <w:tabs>
                <w:tab w:val="left" w:pos="1540"/>
                <w:tab w:val="left" w:pos="1791"/>
                <w:tab w:val="left" w:pos="3068"/>
              </w:tabs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W</w:t>
            </w:r>
            <w:r w:rsidR="001C2A6B">
              <w:rPr>
                <w:rFonts w:ascii="Times-Roman" w:hAnsi="Times-Roman" w:cs="Times-Roman"/>
                <w:sz w:val="24"/>
                <w:szCs w:val="24"/>
              </w:rPr>
              <w:t xml:space="preserve">omen and </w:t>
            </w:r>
            <w:r>
              <w:rPr>
                <w:rFonts w:ascii="Times-Roman" w:hAnsi="Times-Roman" w:cs="Times-Roman"/>
                <w:sz w:val="24"/>
                <w:szCs w:val="24"/>
              </w:rPr>
              <w:t>M</w:t>
            </w:r>
            <w:r w:rsidR="001C2A6B">
              <w:rPr>
                <w:rFonts w:ascii="Times-Roman" w:hAnsi="Times-Roman" w:cs="Times-Roman"/>
                <w:sz w:val="24"/>
                <w:szCs w:val="24"/>
              </w:rPr>
              <w:t>inority Business (WMBE)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  <w:p w:rsidR="009D68F3" w:rsidRDefault="00BB5138" w:rsidP="001C2A6B">
            <w:pPr>
              <w:tabs>
                <w:tab w:val="left" w:pos="1540"/>
                <w:tab w:val="left" w:pos="1791"/>
                <w:tab w:val="left" w:pos="3068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-Roman" w:hAnsi="Times-Roman" w:cs="Times-Roman"/>
                  <w:sz w:val="24"/>
                  <w:szCs w:val="24"/>
                </w:rPr>
                <w:id w:val="-74426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-Roman" w:hint="eastAsia"/>
                    <w:sz w:val="24"/>
                    <w:szCs w:val="24"/>
                  </w:rPr>
                  <w:t>☐</w:t>
                </w:r>
              </w:sdtContent>
            </w:sdt>
            <w:r w:rsidR="00840C15">
              <w:rPr>
                <w:rFonts w:ascii="Times-Roman" w:hAnsi="Times-Roman" w:cs="Times-Roman"/>
                <w:sz w:val="24"/>
                <w:szCs w:val="24"/>
              </w:rPr>
              <w:t>Yes</w:t>
            </w:r>
            <w:r w:rsidR="001C2A6B">
              <w:rPr>
                <w:rFonts w:ascii="Times-Roman" w:hAnsi="Times-Roman" w:cs="Times-Roman"/>
                <w:sz w:val="24"/>
                <w:szCs w:val="24"/>
              </w:rPr>
              <w:t xml:space="preserve">    </w:t>
            </w:r>
            <w:sdt>
              <w:sdtPr>
                <w:rPr>
                  <w:rFonts w:ascii="Times-Roman" w:hAnsi="Times-Roman" w:cs="Times-Roman"/>
                  <w:sz w:val="24"/>
                  <w:szCs w:val="24"/>
                </w:rPr>
                <w:id w:val="14200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-Roman" w:hint="eastAsia"/>
                    <w:sz w:val="24"/>
                    <w:szCs w:val="24"/>
                  </w:rPr>
                  <w:t>☐</w:t>
                </w:r>
              </w:sdtContent>
            </w:sdt>
            <w:r w:rsidR="00840C15">
              <w:rPr>
                <w:rFonts w:ascii="Times-Roman" w:hAnsi="Times-Roman" w:cs="Times-Roman"/>
                <w:sz w:val="24"/>
                <w:szCs w:val="24"/>
              </w:rPr>
              <w:t>No</w:t>
            </w:r>
            <w:r w:rsidR="001C2A6B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</w:p>
          <w:p w:rsidR="001C2A6B" w:rsidRPr="0025669F" w:rsidRDefault="009D68F3" w:rsidP="001C2A6B">
            <w:pPr>
              <w:tabs>
                <w:tab w:val="left" w:pos="1540"/>
                <w:tab w:val="left" w:pos="1791"/>
                <w:tab w:val="left" w:pos="3068"/>
              </w:tabs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9D68F3">
              <w:rPr>
                <w:rFonts w:ascii="Times-Roman" w:hAnsi="Times-Roman" w:cs="Times-Roman"/>
                <w:sz w:val="20"/>
                <w:szCs w:val="20"/>
              </w:rPr>
              <w:t xml:space="preserve">For City’s WMBE definition, go to: </w:t>
            </w:r>
            <w:hyperlink r:id="rId10" w:history="1">
              <w:r w:rsidR="001C2A6B" w:rsidRPr="001C2A6B">
                <w:rPr>
                  <w:rStyle w:val="Hyperlink"/>
                  <w:rFonts w:ascii="Times-Roman" w:hAnsi="Times-Roman" w:cs="Times-Roman"/>
                  <w:sz w:val="20"/>
                  <w:szCs w:val="20"/>
                </w:rPr>
                <w:t>http://www.seattle.gov/purchasing/wmbe.htm</w:t>
              </w:r>
            </w:hyperlink>
            <w:r>
              <w:rPr>
                <w:rFonts w:ascii="Times-Roman" w:hAnsi="Times-Roman" w:cs="Times-Roman"/>
                <w:sz w:val="20"/>
                <w:szCs w:val="20"/>
              </w:rPr>
              <w:t>.</w:t>
            </w:r>
            <w:r w:rsidR="001C2A6B" w:rsidRPr="001C2A6B"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</w:p>
        </w:tc>
      </w:tr>
      <w:tr w:rsidR="0025669F" w:rsidRPr="0025669F" w:rsidTr="0025669F">
        <w:tc>
          <w:tcPr>
            <w:tcW w:w="4788" w:type="dxa"/>
          </w:tcPr>
          <w:p w:rsidR="0025669F" w:rsidRPr="0025669F" w:rsidRDefault="000B3806" w:rsidP="00EE6066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General Contractor</w:t>
            </w:r>
            <w:r w:rsidR="00DB73EA">
              <w:rPr>
                <w:rFonts w:ascii="Times-Roman" w:hAnsi="Times-Roman" w:cs="Times-Roman"/>
                <w:sz w:val="24"/>
                <w:szCs w:val="24"/>
              </w:rPr>
              <w:t>:</w:t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ab/>
            </w:r>
            <w:r w:rsidR="0025669F" w:rsidRPr="002B649E">
              <w:rPr>
                <w:rFonts w:ascii="Times-Roman" w:hAnsi="Times-Roman" w:cs="Times-Roman"/>
                <w:b/>
                <w:sz w:val="24"/>
                <w:szCs w:val="24"/>
              </w:rPr>
              <w:t>Mortenson/Manson</w:t>
            </w:r>
            <w:r w:rsidR="0025669F">
              <w:rPr>
                <w:rFonts w:ascii="Times-Roman" w:hAnsi="Times-Roman" w:cs="Times-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25669F" w:rsidRPr="0025669F" w:rsidRDefault="004B6D57" w:rsidP="004C694E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Hiring </w:t>
            </w:r>
            <w:r w:rsidR="0025669F" w:rsidRPr="0025669F">
              <w:rPr>
                <w:rFonts w:ascii="Times-Roman" w:hAnsi="Times-Roman" w:cs="Times-Roman"/>
                <w:sz w:val="24"/>
                <w:szCs w:val="24"/>
              </w:rPr>
              <w:t>Contractor</w:t>
            </w:r>
            <w:r w:rsidR="001F0596">
              <w:rPr>
                <w:rFonts w:ascii="Times-Roman" w:hAnsi="Times-Roman" w:cs="Times-Roman"/>
                <w:sz w:val="24"/>
                <w:szCs w:val="24"/>
              </w:rPr>
              <w:t xml:space="preserve"> (if any)</w:t>
            </w:r>
            <w:r w:rsidR="00DB73EA"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</w:tr>
      <w:tr w:rsidR="004C6AF3" w:rsidRPr="0025669F" w:rsidTr="0025669F">
        <w:tc>
          <w:tcPr>
            <w:tcW w:w="4788" w:type="dxa"/>
          </w:tcPr>
          <w:p w:rsidR="004C6AF3" w:rsidRPr="0025669F" w:rsidRDefault="00DB73EA" w:rsidP="00EE6066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City of Seattle Contract #:</w:t>
            </w:r>
          </w:p>
        </w:tc>
        <w:tc>
          <w:tcPr>
            <w:tcW w:w="4788" w:type="dxa"/>
          </w:tcPr>
          <w:p w:rsidR="004C6AF3" w:rsidRDefault="004B6D57" w:rsidP="004C694E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Hiring </w:t>
            </w:r>
            <w:r w:rsidR="002E7D01">
              <w:rPr>
                <w:rFonts w:ascii="Times-Roman" w:hAnsi="Times-Roman" w:cs="Times-Roman"/>
                <w:sz w:val="24"/>
                <w:szCs w:val="24"/>
              </w:rPr>
              <w:t>Contractor License #</w:t>
            </w:r>
            <w:r w:rsidR="00DB73EA"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</w:tr>
    </w:tbl>
    <w:p w:rsidR="000B3806" w:rsidRDefault="000B3806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sz w:val="24"/>
          <w:szCs w:val="24"/>
        </w:rPr>
      </w:pPr>
    </w:p>
    <w:p w:rsidR="00F97D15" w:rsidRPr="000B3806" w:rsidRDefault="000B3806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sz w:val="24"/>
          <w:szCs w:val="24"/>
        </w:rPr>
      </w:pPr>
      <w:r w:rsidRPr="000B3806">
        <w:rPr>
          <w:rFonts w:ascii="Times-Roman" w:hAnsi="Times-Roman" w:cs="Times-Roman"/>
          <w:b/>
          <w:sz w:val="24"/>
          <w:szCs w:val="24"/>
        </w:rPr>
        <w:t>Subcontract Detail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6324"/>
      </w:tblGrid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Contact Name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Contact Phone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Subcontractor Address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Current Union Agreements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Contract </w:t>
            </w:r>
            <w:proofErr w:type="spellStart"/>
            <w:r>
              <w:rPr>
                <w:rFonts w:ascii="Times-Roman" w:hAnsi="Times-Roman" w:cs="Times-Roman"/>
                <w:sz w:val="24"/>
                <w:szCs w:val="24"/>
              </w:rPr>
              <w:t>Subpackage</w:t>
            </w:r>
            <w:proofErr w:type="spellEnd"/>
            <w:r>
              <w:rPr>
                <w:rFonts w:ascii="Times-Roman" w:hAnsi="Times-Roman" w:cs="Times-Roman"/>
                <w:sz w:val="24"/>
                <w:szCs w:val="24"/>
              </w:rPr>
              <w:t xml:space="preserve"> Name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Subcontract Dollar Amount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Approximate Start Date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Approximate Completion Date</w:t>
            </w:r>
          </w:p>
        </w:tc>
        <w:tc>
          <w:tcPr>
            <w:tcW w:w="6324" w:type="dxa"/>
          </w:tcPr>
          <w:p w:rsidR="004C6AF3" w:rsidRDefault="004C6AF3" w:rsidP="00EE6331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25669F" w:rsidTr="000B3806">
        <w:tc>
          <w:tcPr>
            <w:tcW w:w="3258" w:type="dxa"/>
          </w:tcPr>
          <w:p w:rsidR="0025669F" w:rsidRDefault="00CE7D98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Job site Location</w:t>
            </w:r>
          </w:p>
        </w:tc>
        <w:tc>
          <w:tcPr>
            <w:tcW w:w="6324" w:type="dxa"/>
          </w:tcPr>
          <w:p w:rsidR="0025669F" w:rsidRDefault="0025669F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0B3806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Job Superintendent </w:t>
            </w:r>
          </w:p>
        </w:tc>
        <w:tc>
          <w:tcPr>
            <w:tcW w:w="6324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DB73EA" w:rsidTr="000B3806">
        <w:tc>
          <w:tcPr>
            <w:tcW w:w="3258" w:type="dxa"/>
          </w:tcPr>
          <w:p w:rsidR="00DB73EA" w:rsidRDefault="00DB73E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Job Site Phone</w:t>
            </w:r>
          </w:p>
        </w:tc>
        <w:tc>
          <w:tcPr>
            <w:tcW w:w="6324" w:type="dxa"/>
          </w:tcPr>
          <w:p w:rsidR="00DB73EA" w:rsidRDefault="00DB73E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Craft Hiring Rep</w:t>
            </w:r>
          </w:p>
        </w:tc>
        <w:tc>
          <w:tcPr>
            <w:tcW w:w="6324" w:type="dxa"/>
          </w:tcPr>
          <w:p w:rsidR="004C6AF3" w:rsidRDefault="004C6AF3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</w:p>
        </w:tc>
      </w:tr>
      <w:tr w:rsidR="004C6AF3" w:rsidTr="000B3806">
        <w:tc>
          <w:tcPr>
            <w:tcW w:w="3258" w:type="dxa"/>
          </w:tcPr>
          <w:p w:rsidR="004C6AF3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Project Manager</w:t>
            </w:r>
          </w:p>
        </w:tc>
        <w:tc>
          <w:tcPr>
            <w:tcW w:w="6324" w:type="dxa"/>
          </w:tcPr>
          <w:p w:rsidR="004C6AF3" w:rsidRDefault="004C6AF3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Shifts </w:t>
            </w:r>
          </w:p>
        </w:tc>
        <w:tc>
          <w:tcPr>
            <w:tcW w:w="6324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0B3806" w:rsidTr="00BB5138">
        <w:tc>
          <w:tcPr>
            <w:tcW w:w="3258" w:type="dxa"/>
          </w:tcPr>
          <w:p w:rsidR="000B3806" w:rsidRDefault="000B3806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Payday(s)</w:t>
            </w:r>
          </w:p>
        </w:tc>
        <w:tc>
          <w:tcPr>
            <w:tcW w:w="6324" w:type="dxa"/>
          </w:tcPr>
          <w:p w:rsidR="000B3806" w:rsidRPr="00E5376E" w:rsidRDefault="000B3806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0"/>
                <w:szCs w:val="20"/>
              </w:rPr>
            </w:pPr>
          </w:p>
        </w:tc>
      </w:tr>
      <w:tr w:rsidR="000B3806" w:rsidTr="00BB5138">
        <w:trPr>
          <w:trHeight w:val="539"/>
        </w:trPr>
        <w:tc>
          <w:tcPr>
            <w:tcW w:w="3258" w:type="dxa"/>
          </w:tcPr>
          <w:p w:rsidR="000B3806" w:rsidRDefault="000B3806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Pay Period Ends</w:t>
            </w:r>
          </w:p>
        </w:tc>
        <w:tc>
          <w:tcPr>
            <w:tcW w:w="6324" w:type="dxa"/>
          </w:tcPr>
          <w:p w:rsidR="000B3806" w:rsidRDefault="000B3806" w:rsidP="000B3806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Insurance Provider</w:t>
            </w:r>
          </w:p>
        </w:tc>
        <w:tc>
          <w:tcPr>
            <w:tcW w:w="6324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0B3806" w:rsidTr="00BB5138">
        <w:tc>
          <w:tcPr>
            <w:tcW w:w="3258" w:type="dxa"/>
          </w:tcPr>
          <w:p w:rsidR="000B3806" w:rsidRDefault="000B3806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lastRenderedPageBreak/>
              <w:t>Disability</w:t>
            </w:r>
          </w:p>
        </w:tc>
        <w:tc>
          <w:tcPr>
            <w:tcW w:w="6324" w:type="dxa"/>
          </w:tcPr>
          <w:p w:rsidR="000B3806" w:rsidRDefault="000B3806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 </w:t>
            </w:r>
          </w:p>
        </w:tc>
      </w:tr>
      <w:tr w:rsidR="000B3806" w:rsidTr="00BB5138">
        <w:tc>
          <w:tcPr>
            <w:tcW w:w="3258" w:type="dxa"/>
          </w:tcPr>
          <w:p w:rsidR="000B3806" w:rsidRDefault="000B3806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Workers Comp</w:t>
            </w:r>
          </w:p>
        </w:tc>
        <w:tc>
          <w:tcPr>
            <w:tcW w:w="6324" w:type="dxa"/>
          </w:tcPr>
          <w:p w:rsidR="000B3806" w:rsidRDefault="000B3806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First Aid Provider Hospital</w:t>
            </w:r>
          </w:p>
        </w:tc>
        <w:tc>
          <w:tcPr>
            <w:tcW w:w="6324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Safety Representative</w:t>
            </w:r>
          </w:p>
        </w:tc>
        <w:tc>
          <w:tcPr>
            <w:tcW w:w="6324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Parking</w:t>
            </w:r>
          </w:p>
        </w:tc>
        <w:tc>
          <w:tcPr>
            <w:tcW w:w="6324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Drinking Water Provided by  </w:t>
            </w:r>
          </w:p>
        </w:tc>
        <w:tc>
          <w:tcPr>
            <w:tcW w:w="6324" w:type="dxa"/>
          </w:tcPr>
          <w:p w:rsidR="009411AA" w:rsidRDefault="00E87FB9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sdt>
              <w:sdtPr>
                <w:rPr>
                  <w:rFonts w:ascii="Times-Roman" w:hAnsi="Times-Roman" w:cs="Times-Roman"/>
                  <w:sz w:val="24"/>
                  <w:szCs w:val="24"/>
                </w:rPr>
                <w:id w:val="112688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980">
                  <w:rPr>
                    <w:rFonts w:ascii="MS Gothic" w:eastAsia="MS Gothic" w:hAnsi="MS Gothic" w:cs="Times-Roman" w:hint="eastAsia"/>
                    <w:sz w:val="24"/>
                    <w:szCs w:val="24"/>
                  </w:rPr>
                  <w:t>☐</w:t>
                </w:r>
              </w:sdtContent>
            </w:sdt>
            <w:r w:rsidR="009411AA">
              <w:rPr>
                <w:rFonts w:ascii="Times-Roman" w:hAnsi="Times-Roman" w:cs="Times-Roman"/>
                <w:sz w:val="24"/>
                <w:szCs w:val="24"/>
              </w:rPr>
              <w:t xml:space="preserve"> General Contractor  </w:t>
            </w:r>
            <w:sdt>
              <w:sdtPr>
                <w:rPr>
                  <w:rFonts w:ascii="Times-Roman" w:hAnsi="Times-Roman" w:cs="Times-Roman"/>
                  <w:sz w:val="24"/>
                  <w:szCs w:val="24"/>
                </w:rPr>
                <w:id w:val="-104174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980">
                  <w:rPr>
                    <w:rFonts w:ascii="MS Gothic" w:eastAsia="MS Gothic" w:hAnsi="MS Gothic" w:cs="Times-Roman" w:hint="eastAsia"/>
                    <w:sz w:val="24"/>
                    <w:szCs w:val="24"/>
                  </w:rPr>
                  <w:t>☐</w:t>
                </w:r>
              </w:sdtContent>
            </w:sdt>
            <w:r w:rsidR="009411AA">
              <w:rPr>
                <w:rFonts w:ascii="Times-Roman" w:hAnsi="Times-Roman" w:cs="Times-Roman"/>
                <w:sz w:val="24"/>
                <w:szCs w:val="24"/>
              </w:rPr>
              <w:t xml:space="preserve"> Subcontractors</w:t>
            </w:r>
          </w:p>
        </w:tc>
      </w:tr>
      <w:tr w:rsidR="009411AA" w:rsidTr="00BB5138">
        <w:tc>
          <w:tcPr>
            <w:tcW w:w="3258" w:type="dxa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Sanitation Facilities Provided by</w:t>
            </w:r>
          </w:p>
        </w:tc>
        <w:tc>
          <w:tcPr>
            <w:tcW w:w="6324" w:type="dxa"/>
          </w:tcPr>
          <w:p w:rsidR="009411AA" w:rsidRDefault="00E87FB9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  <w:sdt>
              <w:sdtPr>
                <w:rPr>
                  <w:rFonts w:ascii="Times-Roman" w:hAnsi="Times-Roman" w:cs="Times-Roman"/>
                  <w:sz w:val="24"/>
                  <w:szCs w:val="24"/>
                </w:rPr>
                <w:id w:val="13812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980">
                  <w:rPr>
                    <w:rFonts w:ascii="MS Gothic" w:eastAsia="MS Gothic" w:hAnsi="MS Gothic" w:cs="Times-Roman" w:hint="eastAsia"/>
                    <w:sz w:val="24"/>
                    <w:szCs w:val="24"/>
                  </w:rPr>
                  <w:t>☐</w:t>
                </w:r>
              </w:sdtContent>
            </w:sdt>
            <w:r w:rsidR="009411AA">
              <w:rPr>
                <w:rFonts w:ascii="Times-Roman" w:hAnsi="Times-Roman" w:cs="Times-Roman"/>
                <w:sz w:val="24"/>
                <w:szCs w:val="24"/>
              </w:rPr>
              <w:t xml:space="preserve"> General Contractor  </w:t>
            </w:r>
            <w:sdt>
              <w:sdtPr>
                <w:rPr>
                  <w:rFonts w:ascii="Times-Roman" w:hAnsi="Times-Roman" w:cs="Times-Roman"/>
                  <w:sz w:val="24"/>
                  <w:szCs w:val="24"/>
                </w:rPr>
                <w:id w:val="16397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980">
                  <w:rPr>
                    <w:rFonts w:ascii="MS Gothic" w:eastAsia="MS Gothic" w:hAnsi="MS Gothic" w:cs="Times-Roman" w:hint="eastAsia"/>
                    <w:sz w:val="24"/>
                    <w:szCs w:val="24"/>
                  </w:rPr>
                  <w:t>☐</w:t>
                </w:r>
              </w:sdtContent>
            </w:sdt>
            <w:r w:rsidR="009411AA">
              <w:rPr>
                <w:rFonts w:ascii="Times-Roman" w:hAnsi="Times-Roman" w:cs="Times-Roman"/>
                <w:sz w:val="24"/>
                <w:szCs w:val="24"/>
              </w:rPr>
              <w:t xml:space="preserve"> Subcontractors</w:t>
            </w:r>
          </w:p>
        </w:tc>
      </w:tr>
      <w:tr w:rsidR="00CE7D98" w:rsidTr="00BB5138">
        <w:tc>
          <w:tcPr>
            <w:tcW w:w="3258" w:type="dxa"/>
          </w:tcPr>
          <w:p w:rsidR="00CE7D98" w:rsidRDefault="00CE7D98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Number of Workers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 xml:space="preserve"> &amp; </w:t>
            </w:r>
            <w:r>
              <w:rPr>
                <w:rFonts w:ascii="Times-Roman" w:hAnsi="Times-Roman" w:cs="Times-Roman"/>
                <w:sz w:val="24"/>
                <w:szCs w:val="24"/>
              </w:rPr>
              <w:t>Crafts Expected</w:t>
            </w:r>
          </w:p>
        </w:tc>
        <w:tc>
          <w:tcPr>
            <w:tcW w:w="6324" w:type="dxa"/>
          </w:tcPr>
          <w:p w:rsidR="00CE7D98" w:rsidRDefault="00CE7D98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2E7D01" w:rsidTr="00BB5138">
        <w:tc>
          <w:tcPr>
            <w:tcW w:w="3258" w:type="dxa"/>
          </w:tcPr>
          <w:p w:rsidR="002E7D01" w:rsidRDefault="002E7D01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Scope of Work for subcontract, including prefabrication in Washington State</w:t>
            </w:r>
          </w:p>
        </w:tc>
        <w:tc>
          <w:tcPr>
            <w:tcW w:w="6324" w:type="dxa"/>
          </w:tcPr>
          <w:p w:rsidR="002E7D01" w:rsidRDefault="002E7D01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  <w:p w:rsidR="00770C2C" w:rsidRDefault="00770C2C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CE7D98" w:rsidTr="00BB5138">
        <w:tc>
          <w:tcPr>
            <w:tcW w:w="3258" w:type="dxa"/>
          </w:tcPr>
          <w:p w:rsidR="00CE7D98" w:rsidRDefault="004C6AF3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PLA </w:t>
            </w:r>
            <w:r w:rsidR="00CE7D98">
              <w:rPr>
                <w:rFonts w:ascii="Times-Roman" w:hAnsi="Times-Roman" w:cs="Times-Roman"/>
                <w:sz w:val="24"/>
                <w:szCs w:val="24"/>
              </w:rPr>
              <w:t>Exclusions</w:t>
            </w:r>
            <w:r>
              <w:rPr>
                <w:rFonts w:ascii="Times-Roman" w:hAnsi="Times-Roman" w:cs="Times-Roman"/>
                <w:sz w:val="24"/>
                <w:szCs w:val="24"/>
              </w:rPr>
              <w:t xml:space="preserve"> Applicable  to this Subcontract Scope</w:t>
            </w:r>
          </w:p>
          <w:p w:rsidR="000B3806" w:rsidRDefault="000B3806" w:rsidP="000B3806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6324" w:type="dxa"/>
          </w:tcPr>
          <w:p w:rsidR="00CE7D98" w:rsidRDefault="00CE7D98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2E7D01" w:rsidRDefault="002E7D01" w:rsidP="00F3627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-Roman" w:hAnsi="Times-Roman" w:cs="Times-Roman"/>
          <w:b/>
          <w:sz w:val="40"/>
          <w:szCs w:val="40"/>
        </w:rPr>
      </w:pPr>
    </w:p>
    <w:p w:rsidR="002E7D01" w:rsidRDefault="002E7D01">
      <w:pPr>
        <w:rPr>
          <w:rFonts w:ascii="Times-Roman" w:hAnsi="Times-Roman" w:cs="Times-Roman"/>
          <w:b/>
          <w:sz w:val="40"/>
          <w:szCs w:val="40"/>
        </w:rPr>
      </w:pPr>
      <w:r>
        <w:rPr>
          <w:rFonts w:ascii="Times-Roman" w:hAnsi="Times-Roman" w:cs="Times-Roman"/>
          <w:b/>
          <w:sz w:val="40"/>
          <w:szCs w:val="40"/>
        </w:rPr>
        <w:br w:type="page"/>
      </w:r>
    </w:p>
    <w:p w:rsidR="004C6AF3" w:rsidRDefault="004C6AF3" w:rsidP="00F3627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-Roman" w:hAnsi="Times-Roman" w:cs="Times-Roman"/>
          <w:b/>
          <w:sz w:val="40"/>
          <w:szCs w:val="40"/>
        </w:rPr>
      </w:pPr>
    </w:p>
    <w:p w:rsidR="00F3627C" w:rsidRPr="00F3627C" w:rsidRDefault="00552B3D" w:rsidP="00F3627C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-Roman" w:hAnsi="Times-Roman" w:cs="Times-Roman"/>
          <w:b/>
          <w:sz w:val="40"/>
          <w:szCs w:val="40"/>
        </w:rPr>
      </w:pPr>
      <w:r>
        <w:rPr>
          <w:rFonts w:ascii="Times-Roman" w:hAnsi="Times-Roman" w:cs="Times-Roman"/>
          <w:b/>
          <w:sz w:val="40"/>
          <w:szCs w:val="40"/>
        </w:rPr>
        <w:t>Seaw</w:t>
      </w:r>
      <w:r w:rsidR="00F3627C" w:rsidRPr="00F3627C">
        <w:rPr>
          <w:rFonts w:ascii="Times-Roman" w:hAnsi="Times-Roman" w:cs="Times-Roman"/>
          <w:b/>
          <w:sz w:val="40"/>
          <w:szCs w:val="40"/>
        </w:rPr>
        <w:t xml:space="preserve">all PLA – Proposed </w:t>
      </w:r>
      <w:r w:rsidR="00DB73EA">
        <w:rPr>
          <w:rFonts w:ascii="Times-Roman" w:hAnsi="Times-Roman" w:cs="Times-Roman"/>
          <w:b/>
          <w:sz w:val="40"/>
          <w:szCs w:val="40"/>
        </w:rPr>
        <w:t>Trade</w:t>
      </w:r>
      <w:r w:rsidR="00F3627C" w:rsidRPr="00F3627C">
        <w:rPr>
          <w:rFonts w:ascii="Times-Roman" w:hAnsi="Times-Roman" w:cs="Times-Roman"/>
          <w:b/>
          <w:sz w:val="40"/>
          <w:szCs w:val="40"/>
        </w:rPr>
        <w:t xml:space="preserve"> Assignment</w:t>
      </w:r>
    </w:p>
    <w:p w:rsidR="00D71B15" w:rsidRPr="002E7D01" w:rsidRDefault="00F9409B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i/>
          <w:sz w:val="28"/>
          <w:szCs w:val="28"/>
        </w:rPr>
      </w:pPr>
      <w:r w:rsidRPr="002E7D01">
        <w:rPr>
          <w:rFonts w:ascii="Times-Roman" w:hAnsi="Times-Roman" w:cs="Times-Roman"/>
          <w:b/>
          <w:i/>
          <w:sz w:val="28"/>
          <w:szCs w:val="28"/>
        </w:rPr>
        <w:t>All Workers, including core employees, must be dispatched through Union hall.</w:t>
      </w:r>
    </w:p>
    <w:p w:rsidR="00D71B15" w:rsidRPr="002E7D01" w:rsidRDefault="002E7D01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sz w:val="24"/>
          <w:szCs w:val="24"/>
        </w:rPr>
      </w:pPr>
      <w:proofErr w:type="gramStart"/>
      <w:r w:rsidRPr="002E7D01">
        <w:rPr>
          <w:rFonts w:ascii="Times-Roman" w:hAnsi="Times-Roman" w:cs="Times-Roman"/>
          <w:b/>
          <w:sz w:val="24"/>
          <w:szCs w:val="24"/>
        </w:rPr>
        <w:t>List t</w:t>
      </w:r>
      <w:r w:rsidR="00077FF2" w:rsidRPr="002E7D01">
        <w:rPr>
          <w:rFonts w:ascii="Times-Roman" w:hAnsi="Times-Roman" w:cs="Times-Roman"/>
          <w:b/>
          <w:sz w:val="24"/>
          <w:szCs w:val="24"/>
        </w:rPr>
        <w:t>rade assignments by craft including scope of work for each</w:t>
      </w:r>
      <w:r w:rsidR="00F507AE" w:rsidRPr="002E7D01">
        <w:rPr>
          <w:rFonts w:ascii="Times-Roman" w:hAnsi="Times-Roman" w:cs="Times-Roman"/>
          <w:b/>
          <w:sz w:val="24"/>
          <w:szCs w:val="24"/>
        </w:rPr>
        <w:t>.</w:t>
      </w:r>
      <w:proofErr w:type="gramEnd"/>
      <w:r w:rsidR="00F507AE" w:rsidRPr="002E7D01">
        <w:rPr>
          <w:rFonts w:ascii="Times-Roman" w:hAnsi="Times-Roman" w:cs="Times-Roman"/>
          <w:b/>
          <w:sz w:val="24"/>
          <w:szCs w:val="24"/>
        </w:rPr>
        <w:t xml:space="preserve"> List each piece of equipment planned for use </w:t>
      </w:r>
      <w:r w:rsidRPr="002E7D01">
        <w:rPr>
          <w:rFonts w:ascii="Times-Roman" w:hAnsi="Times-Roman" w:cs="Times-Roman"/>
          <w:b/>
          <w:sz w:val="24"/>
          <w:szCs w:val="24"/>
        </w:rPr>
        <w:t>by craft.  I</w:t>
      </w:r>
      <w:r w:rsidR="00F507AE" w:rsidRPr="002E7D01">
        <w:rPr>
          <w:rFonts w:ascii="Times-Roman" w:hAnsi="Times-Roman" w:cs="Times-Roman"/>
          <w:b/>
          <w:sz w:val="24"/>
          <w:szCs w:val="24"/>
        </w:rPr>
        <w:t>nclude any/all “tools of the trade” or part-time use of equipment</w:t>
      </w:r>
      <w:r w:rsidR="00770C2C">
        <w:rPr>
          <w:rFonts w:ascii="Times-Roman" w:hAnsi="Times-Roman" w:cs="Times-Roman"/>
          <w:b/>
          <w:sz w:val="24"/>
          <w:szCs w:val="24"/>
        </w:rPr>
        <w:t>. If more space is required, attach additional sheets</w:t>
      </w:r>
      <w:r w:rsidR="0003206B">
        <w:rPr>
          <w:rFonts w:ascii="Times-Roman" w:hAnsi="Times-Roman" w:cs="Times-Roman"/>
          <w:b/>
          <w:sz w:val="24"/>
          <w:szCs w:val="24"/>
        </w:rPr>
        <w:t>.</w:t>
      </w:r>
    </w:p>
    <w:p w:rsidR="002E7D01" w:rsidRDefault="002E7D01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411AA" w:rsidTr="000B3806">
        <w:tc>
          <w:tcPr>
            <w:tcW w:w="3192" w:type="dxa"/>
            <w:shd w:val="clear" w:color="auto" w:fill="DAEEF3" w:themeFill="accent5" w:themeFillTint="33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-Roman" w:hAnsi="Times-Roman" w:cs="Times-Roman"/>
                <w:b/>
                <w:sz w:val="28"/>
                <w:szCs w:val="28"/>
              </w:rPr>
            </w:pPr>
            <w:r>
              <w:rPr>
                <w:rFonts w:ascii="Times-Roman" w:hAnsi="Times-Roman" w:cs="Times-Roman"/>
                <w:b/>
                <w:sz w:val="28"/>
                <w:szCs w:val="28"/>
              </w:rPr>
              <w:t>Craft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:rsidR="009411AA" w:rsidRDefault="009411AA" w:rsidP="000B380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-Roman" w:hAnsi="Times-Roman" w:cs="Times-Roman"/>
                <w:b/>
                <w:sz w:val="28"/>
                <w:szCs w:val="28"/>
              </w:rPr>
            </w:pPr>
            <w:r>
              <w:rPr>
                <w:rFonts w:ascii="Times-Roman" w:hAnsi="Times-Roman" w:cs="Times-Roman"/>
                <w:b/>
                <w:sz w:val="28"/>
                <w:szCs w:val="28"/>
              </w:rPr>
              <w:t>Scope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:rsidR="009411AA" w:rsidRDefault="009411AA" w:rsidP="002E7D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-Roman" w:hAnsi="Times-Roman" w:cs="Times-Roman"/>
                <w:b/>
                <w:sz w:val="28"/>
                <w:szCs w:val="28"/>
              </w:rPr>
            </w:pPr>
            <w:r>
              <w:rPr>
                <w:rFonts w:ascii="Times-Roman" w:hAnsi="Times-Roman" w:cs="Times-Roman"/>
                <w:b/>
                <w:sz w:val="28"/>
                <w:szCs w:val="28"/>
              </w:rPr>
              <w:t>Equipment/Tools</w:t>
            </w:r>
          </w:p>
        </w:tc>
      </w:tr>
      <w:tr w:rsidR="009411AA" w:rsidTr="009411AA">
        <w:tc>
          <w:tcPr>
            <w:tcW w:w="3192" w:type="dxa"/>
          </w:tcPr>
          <w:p w:rsidR="009411AA" w:rsidRDefault="009411AA" w:rsidP="00D40980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770C2C" w:rsidRDefault="00770C2C" w:rsidP="00D40980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D40980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  <w:tr w:rsidR="009411AA" w:rsidTr="009411AA"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770C2C" w:rsidRDefault="00770C2C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  <w:tr w:rsidR="009411AA" w:rsidTr="009411AA"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770C2C" w:rsidRDefault="00770C2C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  <w:tr w:rsidR="009411AA" w:rsidTr="009411AA"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770C2C" w:rsidRDefault="00770C2C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  <w:tr w:rsidR="009411AA" w:rsidTr="009411AA"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770C2C" w:rsidRDefault="00770C2C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  <w:tr w:rsidR="009411AA" w:rsidTr="009411AA"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770C2C" w:rsidRDefault="00770C2C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  <w:tr w:rsidR="009411AA" w:rsidTr="009411AA"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  <w:p w:rsidR="004B6D57" w:rsidRDefault="004B6D57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9411AA" w:rsidRDefault="009411AA" w:rsidP="005A6353">
            <w:pPr>
              <w:autoSpaceDE w:val="0"/>
              <w:autoSpaceDN w:val="0"/>
              <w:adjustRightInd w:val="0"/>
              <w:spacing w:before="120"/>
              <w:rPr>
                <w:rFonts w:ascii="Times-Roman" w:hAnsi="Times-Roman" w:cs="Times-Roman"/>
                <w:b/>
                <w:sz w:val="28"/>
                <w:szCs w:val="28"/>
              </w:rPr>
            </w:pPr>
          </w:p>
        </w:tc>
      </w:tr>
    </w:tbl>
    <w:p w:rsidR="009865B8" w:rsidRPr="009865B8" w:rsidRDefault="00E66FB8" w:rsidP="00E66FB8">
      <w:pPr>
        <w:spacing w:before="120" w:line="240" w:lineRule="auto"/>
        <w:rPr>
          <w:rFonts w:ascii="Times-Roman" w:hAnsi="Times-Roman" w:cs="Times-Roman"/>
          <w:sz w:val="24"/>
          <w:szCs w:val="24"/>
        </w:rPr>
      </w:pPr>
      <w:r w:rsidRPr="009865B8">
        <w:rPr>
          <w:rFonts w:ascii="Times-Roman" w:hAnsi="Times-Roman" w:cs="Times-Roman"/>
          <w:b/>
          <w:sz w:val="28"/>
          <w:szCs w:val="28"/>
        </w:rPr>
        <w:lastRenderedPageBreak/>
        <w:t>Project Craft Demand List</w:t>
      </w:r>
      <w:r w:rsidRPr="009865B8">
        <w:rPr>
          <w:rFonts w:ascii="Times-Roman" w:hAnsi="Times-Roman" w:cs="Times-Roman"/>
          <w:sz w:val="24"/>
          <w:szCs w:val="24"/>
        </w:rPr>
        <w:t xml:space="preserve"> </w:t>
      </w:r>
      <w:r w:rsidRPr="009865B8">
        <w:rPr>
          <w:rFonts w:ascii="Times-Roman" w:hAnsi="Times-Roman" w:cs="Times-Roman"/>
          <w:sz w:val="24"/>
          <w:szCs w:val="24"/>
        </w:rPr>
        <w:tab/>
      </w:r>
      <w:r w:rsidRPr="009865B8">
        <w:rPr>
          <w:rFonts w:ascii="Times-Roman" w:hAnsi="Times-Roman" w:cs="Times-Roman"/>
          <w:sz w:val="24"/>
          <w:szCs w:val="24"/>
        </w:rPr>
        <w:tab/>
      </w:r>
      <w:r w:rsidRPr="009865B8">
        <w:rPr>
          <w:rFonts w:ascii="Times-Roman" w:hAnsi="Times-Roman" w:cs="Times-Roman"/>
          <w:sz w:val="24"/>
          <w:szCs w:val="24"/>
        </w:rPr>
        <w:tab/>
      </w:r>
    </w:p>
    <w:p w:rsidR="00E66FB8" w:rsidRPr="00274220" w:rsidRDefault="00E66FB8" w:rsidP="00E66FB8">
      <w:pPr>
        <w:spacing w:before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3708"/>
        <w:gridCol w:w="2700"/>
        <w:gridCol w:w="2790"/>
      </w:tblGrid>
      <w:tr w:rsidR="00E66FB8" w:rsidTr="000B3806">
        <w:tc>
          <w:tcPr>
            <w:tcW w:w="3708" w:type="dxa"/>
            <w:shd w:val="clear" w:color="auto" w:fill="DAEEF3" w:themeFill="accent5" w:themeFillTint="33"/>
          </w:tcPr>
          <w:p w:rsidR="00E66FB8" w:rsidRPr="000B3806" w:rsidRDefault="00E66FB8" w:rsidP="008D3A8B">
            <w:pPr>
              <w:spacing w:before="12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0B3806">
              <w:rPr>
                <w:rFonts w:ascii="Times-Roman" w:hAnsi="Times-Roman" w:cs="Times-Roman"/>
                <w:b/>
                <w:sz w:val="24"/>
                <w:szCs w:val="24"/>
              </w:rPr>
              <w:t>Craft</w:t>
            </w:r>
          </w:p>
        </w:tc>
        <w:tc>
          <w:tcPr>
            <w:tcW w:w="2700" w:type="dxa"/>
            <w:shd w:val="clear" w:color="auto" w:fill="DAEEF3" w:themeFill="accent5" w:themeFillTint="33"/>
          </w:tcPr>
          <w:p w:rsidR="00E66FB8" w:rsidRPr="000B3806" w:rsidRDefault="00E66FB8" w:rsidP="008D3A8B">
            <w:pPr>
              <w:spacing w:before="12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0B3806">
              <w:rPr>
                <w:rFonts w:ascii="Times-Roman" w:hAnsi="Times-Roman" w:cs="Times-Roman"/>
                <w:b/>
                <w:sz w:val="24"/>
                <w:szCs w:val="24"/>
              </w:rPr>
              <w:t>Peak</w:t>
            </w:r>
          </w:p>
        </w:tc>
        <w:tc>
          <w:tcPr>
            <w:tcW w:w="2790" w:type="dxa"/>
            <w:shd w:val="clear" w:color="auto" w:fill="DAEEF3" w:themeFill="accent5" w:themeFillTint="33"/>
          </w:tcPr>
          <w:p w:rsidR="00E66FB8" w:rsidRPr="000B3806" w:rsidRDefault="00E66FB8" w:rsidP="008D3A8B">
            <w:pPr>
              <w:spacing w:before="12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0B3806">
              <w:rPr>
                <w:rFonts w:ascii="Times-Roman" w:hAnsi="Times-Roman" w:cs="Times-Roman"/>
                <w:b/>
                <w:sz w:val="24"/>
                <w:szCs w:val="24"/>
              </w:rPr>
              <w:t>Average</w:t>
            </w: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 w:rsidRPr="00274220">
              <w:rPr>
                <w:rFonts w:ascii="Times-Roman" w:hAnsi="Times-Roman" w:cs="Times-Roman"/>
                <w:sz w:val="24"/>
                <w:szCs w:val="24"/>
              </w:rPr>
              <w:t>Asbestos Workers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Boiler Makers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Brick Layers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Carpenters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Cement Masons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Electrical Workers (Inside Wiremen)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Electrical Workers (Outside Wiremen)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Elevator Constructors 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Glaziers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Insulators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Iron</w:t>
            </w:r>
            <w:r w:rsidRPr="00274220">
              <w:rPr>
                <w:rFonts w:ascii="Times-Roman" w:hAnsi="Times-Roman" w:cs="Times-Roman"/>
                <w:sz w:val="24"/>
                <w:szCs w:val="24"/>
              </w:rPr>
              <w:t xml:space="preserve"> Workers</w:t>
            </w:r>
            <w:r>
              <w:rPr>
                <w:rFonts w:ascii="Times-Roman" w:hAnsi="Times-Roman" w:cs="Times-Roman"/>
                <w:sz w:val="24"/>
                <w:szCs w:val="24"/>
              </w:rPr>
              <w:tab/>
              <w:t>(Structural/Rebar)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Iron Workers (Ornamental/Architectural)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Laborers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Millwrights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Operating Engineers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Painters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Pile Drivers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23D5F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Plumbers &amp; </w:t>
            </w:r>
            <w:r w:rsidR="00E66FB8">
              <w:rPr>
                <w:rFonts w:ascii="Times-Roman" w:hAnsi="Times-Roman" w:cs="Times-Roman"/>
                <w:sz w:val="24"/>
                <w:szCs w:val="24"/>
              </w:rPr>
              <w:t>Pipefitters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Plasterers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Roofers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8D3A8B">
        <w:tc>
          <w:tcPr>
            <w:tcW w:w="3708" w:type="dxa"/>
          </w:tcPr>
          <w:p w:rsidR="00E66FB8" w:rsidRDefault="00E66FB8" w:rsidP="000B3806">
            <w:pPr>
              <w:spacing w:before="12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Teamsters</w:t>
            </w:r>
          </w:p>
        </w:tc>
        <w:tc>
          <w:tcPr>
            <w:tcW w:w="270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E66FB8" w:rsidRDefault="00E66FB8" w:rsidP="008D3A8B">
            <w:pPr>
              <w:spacing w:before="12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E66FB8" w:rsidRDefault="00E66FB8" w:rsidP="00E66FB8">
      <w:pPr>
        <w:spacing w:before="12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</w:p>
    <w:p w:rsidR="00E66FB8" w:rsidRDefault="00E66FB8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sz w:val="28"/>
          <w:szCs w:val="28"/>
        </w:rPr>
      </w:pPr>
    </w:p>
    <w:p w:rsidR="00DB73EA" w:rsidRDefault="00DB73EA">
      <w:pPr>
        <w:rPr>
          <w:rFonts w:ascii="Times-Roman" w:hAnsi="Times-Roman" w:cs="Times-Roman"/>
          <w:b/>
          <w:sz w:val="28"/>
          <w:szCs w:val="28"/>
        </w:rPr>
      </w:pPr>
      <w:r>
        <w:rPr>
          <w:rFonts w:ascii="Times-Roman" w:hAnsi="Times-Roman" w:cs="Times-Roman"/>
          <w:b/>
          <w:sz w:val="28"/>
          <w:szCs w:val="28"/>
        </w:rPr>
        <w:br w:type="page"/>
      </w:r>
    </w:p>
    <w:p w:rsidR="00D71B15" w:rsidRDefault="00D71B15" w:rsidP="005A6353">
      <w:pPr>
        <w:autoSpaceDE w:val="0"/>
        <w:autoSpaceDN w:val="0"/>
        <w:adjustRightInd w:val="0"/>
        <w:spacing w:before="120" w:after="0" w:line="240" w:lineRule="auto"/>
        <w:rPr>
          <w:rFonts w:ascii="Times-Roman" w:hAnsi="Times-Roman" w:cs="Times-Roman"/>
          <w:b/>
          <w:sz w:val="28"/>
          <w:szCs w:val="28"/>
        </w:rPr>
      </w:pPr>
      <w:r w:rsidRPr="00D71B15">
        <w:rPr>
          <w:rFonts w:ascii="Times-Roman" w:hAnsi="Times-Roman" w:cs="Times-Roman"/>
          <w:b/>
          <w:sz w:val="28"/>
          <w:szCs w:val="28"/>
        </w:rPr>
        <w:lastRenderedPageBreak/>
        <w:t>Project Staff</w:t>
      </w:r>
    </w:p>
    <w:p w:rsidR="00D71B15" w:rsidRDefault="00D71B15" w:rsidP="00D71B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9F46B3" w:rsidTr="009F46B3">
        <w:tc>
          <w:tcPr>
            <w:tcW w:w="2538" w:type="dxa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 w:rsidRPr="00D71B15">
              <w:rPr>
                <w:rFonts w:ascii="Times-Roman" w:hAnsi="Times-Roman" w:cs="Times-Roman"/>
                <w:b/>
                <w:sz w:val="24"/>
                <w:szCs w:val="24"/>
              </w:rPr>
              <w:t>Project Manager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  <w:tc>
          <w:tcPr>
            <w:tcW w:w="7038" w:type="dxa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Office Contact #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Cell Contact #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Email Address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F46B3" w:rsidTr="00985955">
        <w:tc>
          <w:tcPr>
            <w:tcW w:w="9576" w:type="dxa"/>
            <w:gridSpan w:val="2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F46B3" w:rsidTr="009F46B3">
        <w:tc>
          <w:tcPr>
            <w:tcW w:w="2538" w:type="dxa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Office Contact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  <w:tc>
          <w:tcPr>
            <w:tcW w:w="7038" w:type="dxa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Office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Cell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Email Address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F46B3" w:rsidTr="005C429D">
        <w:tc>
          <w:tcPr>
            <w:tcW w:w="9576" w:type="dxa"/>
            <w:gridSpan w:val="2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Superintendent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Office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0B3806">
        <w:trPr>
          <w:trHeight w:val="60"/>
        </w:trPr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Cell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Email Address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F46B3" w:rsidTr="00855A92">
        <w:tc>
          <w:tcPr>
            <w:tcW w:w="9576" w:type="dxa"/>
            <w:gridSpan w:val="2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Safety Representative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Office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Cell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Email Address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9F46B3" w:rsidTr="00871778">
        <w:tc>
          <w:tcPr>
            <w:tcW w:w="9576" w:type="dxa"/>
            <w:gridSpan w:val="2"/>
          </w:tcPr>
          <w:p w:rsidR="009F46B3" w:rsidRDefault="009F46B3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b/>
                <w:sz w:val="24"/>
                <w:szCs w:val="24"/>
              </w:rPr>
              <w:t>Drug Test Results Coordinator</w:t>
            </w:r>
            <w:r>
              <w:rPr>
                <w:rFonts w:ascii="Times-Roman" w:hAnsi="Times-Roman" w:cs="Times-Roman"/>
                <w:sz w:val="24"/>
                <w:szCs w:val="24"/>
              </w:rPr>
              <w:t>: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Office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 xml:space="preserve">Cell </w:t>
            </w:r>
            <w:r w:rsidR="000B3806">
              <w:rPr>
                <w:rFonts w:ascii="Times-Roman" w:hAnsi="Times-Roman" w:cs="Times-Roman"/>
                <w:sz w:val="24"/>
                <w:szCs w:val="24"/>
              </w:rPr>
              <w:t>Phone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66FB8" w:rsidTr="009F46B3">
        <w:tc>
          <w:tcPr>
            <w:tcW w:w="2538" w:type="dxa"/>
          </w:tcPr>
          <w:p w:rsidR="00E66FB8" w:rsidRDefault="00E66FB8" w:rsidP="000B3806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Email Address</w:t>
            </w:r>
          </w:p>
        </w:tc>
        <w:tc>
          <w:tcPr>
            <w:tcW w:w="7038" w:type="dxa"/>
          </w:tcPr>
          <w:p w:rsidR="00E66FB8" w:rsidRDefault="00E66FB8" w:rsidP="00D71B1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E66FB8" w:rsidRDefault="00E66FB8" w:rsidP="00D71B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BD399F" w:rsidRDefault="00BD399F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2E7D01" w:rsidRDefault="002E7D01" w:rsidP="00552B3D">
      <w:pPr>
        <w:rPr>
          <w:rFonts w:ascii="Tahoma" w:hAnsi="Tahoma"/>
          <w:b/>
          <w:sz w:val="20"/>
        </w:rPr>
      </w:pPr>
    </w:p>
    <w:p w:rsidR="00DB73EA" w:rsidRDefault="00DB73EA" w:rsidP="00552B3D">
      <w:pPr>
        <w:pStyle w:val="Header"/>
        <w:jc w:val="center"/>
        <w:rPr>
          <w:b/>
          <w:sz w:val="40"/>
          <w:szCs w:val="40"/>
        </w:rPr>
      </w:pPr>
    </w:p>
    <w:p w:rsidR="00DB73EA" w:rsidRDefault="00DB73EA" w:rsidP="00552B3D">
      <w:pPr>
        <w:pStyle w:val="Header"/>
        <w:jc w:val="center"/>
        <w:rPr>
          <w:b/>
          <w:sz w:val="40"/>
          <w:szCs w:val="40"/>
        </w:rPr>
      </w:pPr>
    </w:p>
    <w:p w:rsidR="00552B3D" w:rsidRPr="00331227" w:rsidRDefault="00552B3D" w:rsidP="00552B3D">
      <w:pPr>
        <w:pStyle w:val="Header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Community Workforce Agreement (CW</w:t>
      </w:r>
      <w:r w:rsidRPr="00331227">
        <w:rPr>
          <w:b/>
          <w:sz w:val="40"/>
          <w:szCs w:val="40"/>
        </w:rPr>
        <w:t>A)</w:t>
      </w:r>
    </w:p>
    <w:p w:rsidR="00552B3D" w:rsidRPr="00331227" w:rsidRDefault="00552B3D" w:rsidP="00552B3D">
      <w:pPr>
        <w:pStyle w:val="Header"/>
        <w:rPr>
          <w:b/>
          <w:sz w:val="40"/>
          <w:szCs w:val="40"/>
        </w:rPr>
      </w:pPr>
      <w:r w:rsidRPr="00331227">
        <w:rPr>
          <w:b/>
          <w:sz w:val="40"/>
          <w:szCs w:val="40"/>
        </w:rPr>
        <w:tab/>
        <w:t>Letter of Assent</w:t>
      </w:r>
    </w:p>
    <w:p w:rsidR="006141FB" w:rsidRPr="006141FB" w:rsidRDefault="006141FB" w:rsidP="00614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B3D" w:rsidRDefault="00552B3D" w:rsidP="00552B3D">
      <w:pPr>
        <w:pStyle w:val="Heading9"/>
        <w:rPr>
          <w:u w:val="single"/>
        </w:rPr>
      </w:pPr>
      <w:r>
        <w:rPr>
          <w:u w:val="single"/>
        </w:rPr>
        <w:t>CONTRACTOR/SUBCONTRACTOR AGREEMENT TO BE BOUND</w:t>
      </w:r>
    </w:p>
    <w:p w:rsidR="00552B3D" w:rsidRDefault="00552B3D" w:rsidP="00552B3D">
      <w:pPr>
        <w:jc w:val="center"/>
        <w:rPr>
          <w:rFonts w:ascii="Tahoma" w:hAnsi="Tahoma"/>
          <w:b/>
          <w:sz w:val="20"/>
        </w:rPr>
      </w:pPr>
    </w:p>
    <w:p w:rsidR="00552B3D" w:rsidRDefault="00552B3D" w:rsidP="00552B3D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Seawall Project</w:t>
      </w:r>
    </w:p>
    <w:p w:rsidR="00552B3D" w:rsidRDefault="00552B3D" w:rsidP="00552B3D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Public Works Contract Number: _</w:t>
      </w:r>
      <w:r w:rsidR="009D68F3" w:rsidRPr="009D68F3">
        <w:rPr>
          <w:rFonts w:ascii="Tahoma" w:hAnsi="Tahoma"/>
          <w:sz w:val="20"/>
          <w:u w:val="single"/>
        </w:rPr>
        <w:t>2012-050AC</w:t>
      </w:r>
      <w:r w:rsidRPr="009D68F3">
        <w:rPr>
          <w:rFonts w:ascii="Tahoma" w:hAnsi="Tahoma"/>
          <w:sz w:val="20"/>
          <w:u w:val="single"/>
        </w:rPr>
        <w:t>__</w:t>
      </w:r>
      <w:r>
        <w:rPr>
          <w:rFonts w:ascii="Tahoma" w:hAnsi="Tahoma"/>
          <w:b/>
          <w:sz w:val="20"/>
        </w:rPr>
        <w:t>___________________</w:t>
      </w:r>
    </w:p>
    <w:p w:rsidR="00552B3D" w:rsidRDefault="00552B3D" w:rsidP="00552B3D">
      <w:pPr>
        <w:jc w:val="center"/>
        <w:rPr>
          <w:rFonts w:ascii="Tahoma" w:hAnsi="Tahoma"/>
          <w:b/>
          <w:sz w:val="20"/>
        </w:rPr>
      </w:pPr>
    </w:p>
    <w:p w:rsidR="000B3806" w:rsidRDefault="000B3806" w:rsidP="00552B3D">
      <w:pPr>
        <w:jc w:val="center"/>
        <w:rPr>
          <w:rFonts w:ascii="Tahoma" w:hAnsi="Tahoma"/>
          <w:b/>
          <w:sz w:val="20"/>
        </w:rPr>
      </w:pPr>
    </w:p>
    <w:p w:rsidR="000B3806" w:rsidRDefault="000B3806" w:rsidP="00552B3D">
      <w:pPr>
        <w:jc w:val="center"/>
        <w:rPr>
          <w:rFonts w:ascii="Tahoma" w:hAnsi="Tahoma"/>
          <w:b/>
          <w:sz w:val="20"/>
        </w:rPr>
      </w:pPr>
    </w:p>
    <w:p w:rsidR="00552B3D" w:rsidRDefault="00552B3D" w:rsidP="00552B3D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 Contractor/Subcontractor has been awarded construction work within the scope of the Alaskan Way Seawall Replacement Project CWA and hereby agrees to be bound by all its terms and conditions.</w:t>
      </w:r>
    </w:p>
    <w:p w:rsidR="00552B3D" w:rsidRDefault="00552B3D" w:rsidP="00552B3D">
      <w:pPr>
        <w:rPr>
          <w:rFonts w:ascii="Tahoma" w:hAnsi="Tahoma"/>
          <w:sz w:val="20"/>
        </w:rPr>
      </w:pPr>
    </w:p>
    <w:p w:rsidR="000B3806" w:rsidRDefault="000B3806" w:rsidP="00552B3D">
      <w:pPr>
        <w:rPr>
          <w:rFonts w:ascii="Tahoma" w:hAnsi="Tahoma"/>
          <w:sz w:val="20"/>
        </w:rPr>
      </w:pPr>
    </w:p>
    <w:p w:rsidR="000B3806" w:rsidRDefault="000B3806" w:rsidP="00552B3D">
      <w:pPr>
        <w:rPr>
          <w:rFonts w:ascii="Tahoma" w:hAnsi="Tahoma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552B3D" w:rsidTr="00783464">
        <w:tc>
          <w:tcPr>
            <w:tcW w:w="4428" w:type="dxa"/>
          </w:tcPr>
          <w:p w:rsidR="00552B3D" w:rsidRDefault="00552B3D" w:rsidP="00783464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Contractor/Subcontractor:</w:t>
            </w:r>
          </w:p>
          <w:p w:rsidR="00552B3D" w:rsidRDefault="00552B3D" w:rsidP="00783464">
            <w:pPr>
              <w:rPr>
                <w:rFonts w:ascii="Tahoma" w:hAnsi="Tahoma"/>
                <w:sz w:val="20"/>
              </w:rPr>
            </w:pPr>
          </w:p>
        </w:tc>
        <w:tc>
          <w:tcPr>
            <w:tcW w:w="4428" w:type="dxa"/>
          </w:tcPr>
          <w:p w:rsidR="00552B3D" w:rsidRDefault="00552B3D" w:rsidP="00783464">
            <w:pPr>
              <w:rPr>
                <w:rFonts w:ascii="Tahoma" w:hAnsi="Tahoma"/>
                <w:sz w:val="20"/>
              </w:rPr>
            </w:pPr>
          </w:p>
        </w:tc>
      </w:tr>
      <w:tr w:rsidR="00552B3D" w:rsidTr="00783464">
        <w:trPr>
          <w:cantSplit/>
        </w:trPr>
        <w:tc>
          <w:tcPr>
            <w:tcW w:w="8856" w:type="dxa"/>
            <w:gridSpan w:val="2"/>
            <w:tcBorders>
              <w:top w:val="single" w:sz="4" w:space="0" w:color="auto"/>
            </w:tcBorders>
          </w:tcPr>
          <w:p w:rsidR="00552B3D" w:rsidRDefault="00552B3D" w:rsidP="00783464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Signature                                              Title                                          Date</w:t>
            </w:r>
          </w:p>
        </w:tc>
      </w:tr>
      <w:tr w:rsidR="00552B3D" w:rsidTr="00783464">
        <w:trPr>
          <w:cantSplit/>
        </w:trPr>
        <w:tc>
          <w:tcPr>
            <w:tcW w:w="8856" w:type="dxa"/>
            <w:gridSpan w:val="2"/>
          </w:tcPr>
          <w:p w:rsidR="00552B3D" w:rsidRDefault="00552B3D" w:rsidP="00783464">
            <w:pPr>
              <w:rPr>
                <w:rFonts w:ascii="Tahoma" w:hAnsi="Tahoma"/>
                <w:sz w:val="20"/>
              </w:rPr>
            </w:pPr>
          </w:p>
        </w:tc>
      </w:tr>
      <w:tr w:rsidR="00552B3D" w:rsidTr="00783464">
        <w:trPr>
          <w:cantSplit/>
        </w:trPr>
        <w:tc>
          <w:tcPr>
            <w:tcW w:w="8856" w:type="dxa"/>
            <w:gridSpan w:val="2"/>
          </w:tcPr>
          <w:p w:rsidR="00552B3D" w:rsidRDefault="00552B3D" w:rsidP="00783464">
            <w:pPr>
              <w:rPr>
                <w:rFonts w:ascii="Tahoma" w:hAnsi="Tahoma"/>
                <w:sz w:val="20"/>
              </w:rPr>
            </w:pPr>
          </w:p>
        </w:tc>
      </w:tr>
      <w:tr w:rsidR="00552B3D" w:rsidTr="00783464">
        <w:trPr>
          <w:cantSplit/>
        </w:trPr>
        <w:tc>
          <w:tcPr>
            <w:tcW w:w="8856" w:type="dxa"/>
            <w:gridSpan w:val="2"/>
          </w:tcPr>
          <w:p w:rsidR="00552B3D" w:rsidRDefault="00552B3D" w:rsidP="00783464">
            <w:pPr>
              <w:rPr>
                <w:rFonts w:ascii="Tahoma" w:hAnsi="Tahoma"/>
                <w:sz w:val="20"/>
              </w:rPr>
            </w:pPr>
          </w:p>
        </w:tc>
      </w:tr>
      <w:tr w:rsidR="00552B3D" w:rsidTr="00783464">
        <w:trPr>
          <w:cantSplit/>
        </w:trPr>
        <w:tc>
          <w:tcPr>
            <w:tcW w:w="8856" w:type="dxa"/>
            <w:gridSpan w:val="2"/>
            <w:tcBorders>
              <w:top w:val="single" w:sz="4" w:space="0" w:color="auto"/>
            </w:tcBorders>
          </w:tcPr>
          <w:p w:rsidR="00552B3D" w:rsidRDefault="00552B3D" w:rsidP="002E7D01">
            <w:pPr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Confirmation of Receipt: Nancy Locke, </w:t>
            </w:r>
            <w:r w:rsidR="002E7D01">
              <w:rPr>
                <w:rFonts w:ascii="Tahoma" w:hAnsi="Tahoma"/>
                <w:sz w:val="20"/>
              </w:rPr>
              <w:t xml:space="preserve">CPCS </w:t>
            </w:r>
            <w:r>
              <w:rPr>
                <w:rFonts w:ascii="Tahoma" w:hAnsi="Tahoma"/>
                <w:sz w:val="20"/>
              </w:rPr>
              <w:t>Director                                 Date</w:t>
            </w:r>
          </w:p>
        </w:tc>
      </w:tr>
    </w:tbl>
    <w:p w:rsidR="00552B3D" w:rsidRDefault="00552B3D" w:rsidP="00552B3D">
      <w:pPr>
        <w:rPr>
          <w:sz w:val="20"/>
        </w:rPr>
      </w:pPr>
    </w:p>
    <w:p w:rsidR="009865B8" w:rsidRDefault="009865B8" w:rsidP="009865B8">
      <w:pPr>
        <w:rPr>
          <w:rFonts w:ascii="Tahoma" w:hAnsi="Tahoma"/>
          <w:b/>
          <w:sz w:val="20"/>
        </w:rPr>
      </w:pPr>
    </w:p>
    <w:p w:rsidR="002E7D01" w:rsidRDefault="002E7D01">
      <w:pPr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br w:type="page"/>
      </w:r>
    </w:p>
    <w:p w:rsidR="002E7D01" w:rsidRDefault="002E7D01" w:rsidP="000B3806">
      <w:pPr>
        <w:jc w:val="center"/>
        <w:rPr>
          <w:rFonts w:ascii="Tahoma" w:hAnsi="Tahoma"/>
          <w:b/>
          <w:sz w:val="20"/>
        </w:rPr>
      </w:pPr>
    </w:p>
    <w:p w:rsidR="009865B8" w:rsidRPr="00552B3D" w:rsidRDefault="002E7D01" w:rsidP="000B3806">
      <w:pPr>
        <w:jc w:val="center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Subcontractor </w:t>
      </w:r>
      <w:r w:rsidR="00DB73EA">
        <w:rPr>
          <w:rFonts w:ascii="Tahoma" w:hAnsi="Tahoma"/>
          <w:b/>
          <w:sz w:val="20"/>
        </w:rPr>
        <w:t>Workforce Diversity</w:t>
      </w:r>
      <w:r>
        <w:rPr>
          <w:rFonts w:ascii="Tahoma" w:hAnsi="Tahoma"/>
          <w:b/>
          <w:sz w:val="20"/>
        </w:rPr>
        <w:t xml:space="preserve"> </w:t>
      </w:r>
      <w:r w:rsidR="00DB73EA">
        <w:rPr>
          <w:rFonts w:ascii="Tahoma" w:hAnsi="Tahoma"/>
          <w:b/>
          <w:sz w:val="20"/>
        </w:rPr>
        <w:t>Plan</w:t>
      </w:r>
    </w:p>
    <w:p w:rsidR="009865B8" w:rsidRDefault="009865B8" w:rsidP="000B3806">
      <w:pPr>
        <w:spacing w:after="0"/>
        <w:jc w:val="center"/>
      </w:pPr>
      <w:r>
        <w:t xml:space="preserve">Describe plan for achieving following </w:t>
      </w:r>
      <w:r w:rsidR="00E95D61">
        <w:t>Seawall CWA goals</w:t>
      </w:r>
    </w:p>
    <w:p w:rsidR="009865B8" w:rsidRDefault="009865B8" w:rsidP="009865B8">
      <w:pPr>
        <w:spacing w:after="0"/>
      </w:pPr>
    </w:p>
    <w:p w:rsidR="002E7D01" w:rsidRDefault="002E7D01" w:rsidP="009865B8">
      <w:pPr>
        <w:spacing w:after="0"/>
      </w:pPr>
    </w:p>
    <w:p w:rsidR="009865B8" w:rsidRPr="00DB73EA" w:rsidRDefault="009865B8" w:rsidP="009865B8">
      <w:pPr>
        <w:spacing w:after="0"/>
        <w:rPr>
          <w:i/>
        </w:rPr>
      </w:pPr>
      <w:r>
        <w:t>A.  Distressed Zip Code Placement (15 Percent of Workforce)</w:t>
      </w:r>
      <w:r w:rsidR="00DB73EA">
        <w:t xml:space="preserve"> – </w:t>
      </w:r>
      <w:r w:rsidR="00DB73EA">
        <w:rPr>
          <w:i/>
        </w:rPr>
        <w:t>see Contractor Guidelines for a list of zip codes identified as economically distressed areas</w:t>
      </w: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  <w:r>
        <w:t xml:space="preserve">B.  </w:t>
      </w:r>
      <w:r w:rsidR="00DB73EA">
        <w:t>Preferred</w:t>
      </w:r>
      <w:r>
        <w:t xml:space="preserve"> Entry for Pre-Apprenticeship Programs (20 Percent of Apprentices)</w:t>
      </w: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  <w:r>
        <w:t>C. Apprentice Utilization (15 Percent of Contractor/Subcontractor’s Total Hours)</w:t>
      </w: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  <w:r>
        <w:t>D. Apprentice Diversity (21 Percent People of Color; 12 Percent Women)</w:t>
      </w: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</w:p>
    <w:p w:rsidR="009865B8" w:rsidRDefault="009865B8" w:rsidP="009865B8">
      <w:pPr>
        <w:spacing w:after="0"/>
      </w:pPr>
      <w:r>
        <w:t xml:space="preserve">E. Workforce Diversity (21 Percent People of Color; 12 Percent Women) </w:t>
      </w:r>
    </w:p>
    <w:p w:rsidR="009865B8" w:rsidRPr="006141FB" w:rsidRDefault="009865B8" w:rsidP="00DB73EA">
      <w:pPr>
        <w:rPr>
          <w:rFonts w:ascii="Calibri" w:eastAsia="Calibri" w:hAnsi="Calibri" w:cs="Times New Roman"/>
        </w:rPr>
      </w:pPr>
    </w:p>
    <w:sectPr w:rsidR="009865B8" w:rsidRPr="006141FB" w:rsidSect="002E7D01">
      <w:headerReference w:type="default" r:id="rId11"/>
      <w:footerReference w:type="default" r:id="rId12"/>
      <w:pgSz w:w="12240" w:h="15840"/>
      <w:pgMar w:top="1440" w:right="72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B9" w:rsidRDefault="00E87FB9" w:rsidP="005A6353">
      <w:pPr>
        <w:spacing w:after="0" w:line="240" w:lineRule="auto"/>
      </w:pPr>
      <w:r>
        <w:separator/>
      </w:r>
    </w:p>
  </w:endnote>
  <w:endnote w:type="continuationSeparator" w:id="0">
    <w:p w:rsidR="00E87FB9" w:rsidRDefault="00E87FB9" w:rsidP="005A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353" w:rsidRDefault="004335E1">
    <w:pPr>
      <w:pStyle w:val="Footer"/>
    </w:pPr>
    <w:r>
      <w:t>Sea</w:t>
    </w:r>
    <w:r w:rsidR="00845C7C">
      <w:t xml:space="preserve">wall Pre-Job Conference Form </w:t>
    </w:r>
    <w:r w:rsidR="00FC68B6">
      <w:t>9</w:t>
    </w:r>
    <w:r w:rsidR="00840C15">
      <w:t>-</w:t>
    </w:r>
    <w:r w:rsidR="00FC68B6">
      <w:t>12</w:t>
    </w:r>
    <w:r>
      <w:t>-14</w:t>
    </w:r>
    <w:r w:rsidR="00773C86">
      <w:tab/>
    </w:r>
    <w:r w:rsidR="00773C86">
      <w:tab/>
    </w:r>
    <w:r w:rsidR="001848A6">
      <w:t xml:space="preserve">Page </w:t>
    </w:r>
    <w:r w:rsidR="001848A6">
      <w:rPr>
        <w:b/>
        <w:bCs/>
        <w:sz w:val="24"/>
        <w:szCs w:val="24"/>
      </w:rPr>
      <w:fldChar w:fldCharType="begin"/>
    </w:r>
    <w:r w:rsidR="001848A6">
      <w:rPr>
        <w:b/>
        <w:bCs/>
      </w:rPr>
      <w:instrText xml:space="preserve"> PAGE </w:instrText>
    </w:r>
    <w:r w:rsidR="001848A6">
      <w:rPr>
        <w:b/>
        <w:bCs/>
        <w:sz w:val="24"/>
        <w:szCs w:val="24"/>
      </w:rPr>
      <w:fldChar w:fldCharType="separate"/>
    </w:r>
    <w:r w:rsidR="000F4CB1">
      <w:rPr>
        <w:b/>
        <w:bCs/>
        <w:noProof/>
      </w:rPr>
      <w:t>1</w:t>
    </w:r>
    <w:r w:rsidR="001848A6">
      <w:rPr>
        <w:b/>
        <w:bCs/>
        <w:sz w:val="24"/>
        <w:szCs w:val="24"/>
      </w:rPr>
      <w:fldChar w:fldCharType="end"/>
    </w:r>
    <w:r w:rsidR="001848A6">
      <w:t xml:space="preserve"> of </w:t>
    </w:r>
    <w:r w:rsidR="00CE4F07">
      <w:rPr>
        <w:b/>
        <w:bCs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B9" w:rsidRDefault="00E87FB9" w:rsidP="005A6353">
      <w:pPr>
        <w:spacing w:after="0" w:line="240" w:lineRule="auto"/>
      </w:pPr>
      <w:r>
        <w:separator/>
      </w:r>
    </w:p>
  </w:footnote>
  <w:footnote w:type="continuationSeparator" w:id="0">
    <w:p w:rsidR="00E87FB9" w:rsidRDefault="00E87FB9" w:rsidP="005A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806" w:rsidRDefault="000B3806">
    <w:pPr>
      <w:pStyle w:val="Header"/>
    </w:pPr>
  </w:p>
  <w:p w:rsidR="000B3806" w:rsidRPr="000B3806" w:rsidRDefault="000B3806" w:rsidP="0079637C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jc w:val="right"/>
      <w:rPr>
        <w:sz w:val="24"/>
        <w:szCs w:val="24"/>
      </w:rPr>
    </w:pPr>
    <w:r w:rsidRPr="000B3806">
      <w:rPr>
        <w:sz w:val="24"/>
        <w:szCs w:val="24"/>
      </w:rPr>
      <w:t>Elliott Bay Seawall GC/CM Construction Project</w:t>
    </w:r>
  </w:p>
  <w:p w:rsidR="000B3806" w:rsidRPr="000B3806" w:rsidRDefault="000B3806" w:rsidP="0079637C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jc w:val="right"/>
      <w:rPr>
        <w:sz w:val="24"/>
        <w:szCs w:val="24"/>
      </w:rPr>
    </w:pPr>
    <w:r w:rsidRPr="000B3806">
      <w:rPr>
        <w:sz w:val="24"/>
        <w:szCs w:val="24"/>
      </w:rPr>
      <w:t xml:space="preserve">Mortenson Manson JV </w:t>
    </w:r>
  </w:p>
  <w:p w:rsidR="000B3806" w:rsidRPr="000B3806" w:rsidRDefault="000B3806" w:rsidP="0079637C">
    <w:pPr>
      <w:pStyle w:val="Header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BE5F1" w:themeFill="accent1" w:themeFillTint="33"/>
      <w:jc w:val="right"/>
      <w:rPr>
        <w:sz w:val="24"/>
        <w:szCs w:val="24"/>
      </w:rPr>
    </w:pPr>
    <w:r w:rsidRPr="000B3806">
      <w:rPr>
        <w:sz w:val="24"/>
        <w:szCs w:val="24"/>
      </w:rPr>
      <w:t>Subcontractor Name:  ___________________________</w:t>
    </w:r>
  </w:p>
  <w:p w:rsidR="005A6353" w:rsidRDefault="005A63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509"/>
    <w:multiLevelType w:val="hybridMultilevel"/>
    <w:tmpl w:val="EE06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B3E61"/>
    <w:multiLevelType w:val="hybridMultilevel"/>
    <w:tmpl w:val="9E52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F5576"/>
    <w:multiLevelType w:val="hybridMultilevel"/>
    <w:tmpl w:val="C1E8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02289"/>
    <w:multiLevelType w:val="hybridMultilevel"/>
    <w:tmpl w:val="1920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206D7E"/>
    <w:multiLevelType w:val="hybridMultilevel"/>
    <w:tmpl w:val="93D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432C1"/>
    <w:multiLevelType w:val="singleLevel"/>
    <w:tmpl w:val="AACA904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</w:lvl>
  </w:abstractNum>
  <w:abstractNum w:abstractNumId="6">
    <w:nsid w:val="53BC2705"/>
    <w:multiLevelType w:val="hybridMultilevel"/>
    <w:tmpl w:val="BFEE8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294FCB"/>
    <w:multiLevelType w:val="hybridMultilevel"/>
    <w:tmpl w:val="AB12549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62B5BE5"/>
    <w:multiLevelType w:val="hybridMultilevel"/>
    <w:tmpl w:val="39B646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F682ACF"/>
    <w:multiLevelType w:val="hybridMultilevel"/>
    <w:tmpl w:val="05DC0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593EB0"/>
    <w:multiLevelType w:val="hybridMultilevel"/>
    <w:tmpl w:val="2E3A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50672"/>
    <w:multiLevelType w:val="hybridMultilevel"/>
    <w:tmpl w:val="DDD2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5"/>
    <w:lvlOverride w:ilvl="0">
      <w:startOverride w:val="1"/>
    </w:lvlOverride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4F"/>
    <w:rsid w:val="0003206B"/>
    <w:rsid w:val="000363EF"/>
    <w:rsid w:val="000725A6"/>
    <w:rsid w:val="00073E79"/>
    <w:rsid w:val="00077FF2"/>
    <w:rsid w:val="000B3806"/>
    <w:rsid w:val="000F4CB1"/>
    <w:rsid w:val="00115EC7"/>
    <w:rsid w:val="001848A6"/>
    <w:rsid w:val="001B61F4"/>
    <w:rsid w:val="001C2A6B"/>
    <w:rsid w:val="001F0596"/>
    <w:rsid w:val="001F74C6"/>
    <w:rsid w:val="00236422"/>
    <w:rsid w:val="002449F3"/>
    <w:rsid w:val="002461D5"/>
    <w:rsid w:val="0025669F"/>
    <w:rsid w:val="00274220"/>
    <w:rsid w:val="00282685"/>
    <w:rsid w:val="002944C7"/>
    <w:rsid w:val="002B649E"/>
    <w:rsid w:val="002E7D01"/>
    <w:rsid w:val="00387849"/>
    <w:rsid w:val="003A4109"/>
    <w:rsid w:val="003D2C5C"/>
    <w:rsid w:val="004335E1"/>
    <w:rsid w:val="004B059B"/>
    <w:rsid w:val="004B6D57"/>
    <w:rsid w:val="004C06FA"/>
    <w:rsid w:val="004C6AF3"/>
    <w:rsid w:val="00504B18"/>
    <w:rsid w:val="00544F27"/>
    <w:rsid w:val="00552B3D"/>
    <w:rsid w:val="005A6353"/>
    <w:rsid w:val="005B6B89"/>
    <w:rsid w:val="005F3FBC"/>
    <w:rsid w:val="006141FB"/>
    <w:rsid w:val="006641B4"/>
    <w:rsid w:val="00684250"/>
    <w:rsid w:val="006A6513"/>
    <w:rsid w:val="006B0428"/>
    <w:rsid w:val="00737BA3"/>
    <w:rsid w:val="00763899"/>
    <w:rsid w:val="00770C2C"/>
    <w:rsid w:val="00773C86"/>
    <w:rsid w:val="00783464"/>
    <w:rsid w:val="0079637C"/>
    <w:rsid w:val="007F3337"/>
    <w:rsid w:val="00827B14"/>
    <w:rsid w:val="00830A4D"/>
    <w:rsid w:val="00840C15"/>
    <w:rsid w:val="00845C7C"/>
    <w:rsid w:val="008B5A72"/>
    <w:rsid w:val="0092792E"/>
    <w:rsid w:val="009411AA"/>
    <w:rsid w:val="009865B8"/>
    <w:rsid w:val="009D68F3"/>
    <w:rsid w:val="009F46B3"/>
    <w:rsid w:val="00A26F57"/>
    <w:rsid w:val="00A614B8"/>
    <w:rsid w:val="00A67065"/>
    <w:rsid w:val="00B23438"/>
    <w:rsid w:val="00B4722C"/>
    <w:rsid w:val="00BB5138"/>
    <w:rsid w:val="00BD399F"/>
    <w:rsid w:val="00C65937"/>
    <w:rsid w:val="00CD79FC"/>
    <w:rsid w:val="00CE4F07"/>
    <w:rsid w:val="00CE7D98"/>
    <w:rsid w:val="00D123B4"/>
    <w:rsid w:val="00D40980"/>
    <w:rsid w:val="00D71B15"/>
    <w:rsid w:val="00DB73EA"/>
    <w:rsid w:val="00DD5A93"/>
    <w:rsid w:val="00E23D5F"/>
    <w:rsid w:val="00E5376E"/>
    <w:rsid w:val="00E541DE"/>
    <w:rsid w:val="00E66FB8"/>
    <w:rsid w:val="00E87FB9"/>
    <w:rsid w:val="00E95D61"/>
    <w:rsid w:val="00EB1BDE"/>
    <w:rsid w:val="00F317E8"/>
    <w:rsid w:val="00F33F4F"/>
    <w:rsid w:val="00F3627C"/>
    <w:rsid w:val="00F507AE"/>
    <w:rsid w:val="00F9409B"/>
    <w:rsid w:val="00F97D15"/>
    <w:rsid w:val="00FC68B6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552B3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53"/>
  </w:style>
  <w:style w:type="paragraph" w:styleId="Footer">
    <w:name w:val="footer"/>
    <w:basedOn w:val="Normal"/>
    <w:link w:val="FooterChar"/>
    <w:uiPriority w:val="99"/>
    <w:unhideWhenUsed/>
    <w:rsid w:val="005A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53"/>
  </w:style>
  <w:style w:type="paragraph" w:styleId="BalloonText">
    <w:name w:val="Balloon Text"/>
    <w:basedOn w:val="Normal"/>
    <w:link w:val="BalloonTextChar"/>
    <w:uiPriority w:val="99"/>
    <w:semiHidden/>
    <w:unhideWhenUsed/>
    <w:rsid w:val="005A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77F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9Char">
    <w:name w:val="Heading 9 Char"/>
    <w:basedOn w:val="DefaultParagraphFont"/>
    <w:link w:val="Heading9"/>
    <w:rsid w:val="00552B3D"/>
    <w:rPr>
      <w:rFonts w:ascii="Tahoma" w:eastAsia="Times New Roman" w:hAnsi="Tahoma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35E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23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E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552B3D"/>
    <w:pPr>
      <w:keepNext/>
      <w:spacing w:after="0" w:line="240" w:lineRule="auto"/>
      <w:jc w:val="center"/>
      <w:outlineLvl w:val="8"/>
    </w:pPr>
    <w:rPr>
      <w:rFonts w:ascii="Tahoma" w:eastAsia="Times New Roman" w:hAnsi="Tahom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53"/>
  </w:style>
  <w:style w:type="paragraph" w:styleId="Footer">
    <w:name w:val="footer"/>
    <w:basedOn w:val="Normal"/>
    <w:link w:val="FooterChar"/>
    <w:uiPriority w:val="99"/>
    <w:unhideWhenUsed/>
    <w:rsid w:val="005A6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53"/>
  </w:style>
  <w:style w:type="paragraph" w:styleId="BalloonText">
    <w:name w:val="Balloon Text"/>
    <w:basedOn w:val="Normal"/>
    <w:link w:val="BalloonTextChar"/>
    <w:uiPriority w:val="99"/>
    <w:semiHidden/>
    <w:unhideWhenUsed/>
    <w:rsid w:val="005A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077F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9Char">
    <w:name w:val="Heading 9 Char"/>
    <w:basedOn w:val="DefaultParagraphFont"/>
    <w:link w:val="Heading9"/>
    <w:rsid w:val="00552B3D"/>
    <w:rPr>
      <w:rFonts w:ascii="Tahoma" w:eastAsia="Times New Roman" w:hAnsi="Tahoma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335E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123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5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seattle.gov/purchasing/wmbe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awallcwa@seattl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B776-B085-4E56-A205-C840CA8D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Villao</dc:creator>
  <cp:lastModifiedBy>Fulcher, Jeanne</cp:lastModifiedBy>
  <cp:revision>8</cp:revision>
  <cp:lastPrinted>2014-02-24T20:09:00Z</cp:lastPrinted>
  <dcterms:created xsi:type="dcterms:W3CDTF">2014-09-08T21:01:00Z</dcterms:created>
  <dcterms:modified xsi:type="dcterms:W3CDTF">2014-09-16T21:32:00Z</dcterms:modified>
</cp:coreProperties>
</file>