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01979" w14:textId="77777777" w:rsidR="002C7A83" w:rsidRDefault="00C24A55">
      <w:pPr>
        <w:rPr>
          <w:rFonts w:ascii="Calibri" w:hAnsi="Calibri"/>
        </w:rPr>
      </w:pPr>
      <w:r w:rsidRPr="002C7A83">
        <w:rPr>
          <w:rFonts w:ascii="Calibri" w:hAnsi="Calibri"/>
          <w:b/>
          <w:bCs/>
        </w:rPr>
        <w:t>Interbay Village Community Advisory Meeting Minutes</w:t>
      </w:r>
      <w:r>
        <w:rPr>
          <w:rFonts w:ascii="Calibri" w:hAnsi="Calibri"/>
        </w:rPr>
        <w:tab/>
      </w:r>
    </w:p>
    <w:p w14:paraId="13A1FC45" w14:textId="3E9CB247" w:rsidR="003C0B40" w:rsidRDefault="00C24A55">
      <w:pPr>
        <w:rPr>
          <w:rFonts w:ascii="Calibri" w:eastAsia="Calibri" w:hAnsi="Calibri" w:cs="Calibri"/>
        </w:rPr>
      </w:pPr>
      <w:r>
        <w:rPr>
          <w:rFonts w:ascii="Calibri" w:hAnsi="Calibri"/>
        </w:rPr>
        <w:t>June 1, 2020</w:t>
      </w:r>
    </w:p>
    <w:p w14:paraId="48579891" w14:textId="77777777" w:rsidR="003C0B40" w:rsidRDefault="003C0B40">
      <w:pPr>
        <w:rPr>
          <w:rFonts w:ascii="Calibri" w:eastAsia="Calibri" w:hAnsi="Calibri" w:cs="Calibri"/>
        </w:rPr>
      </w:pPr>
    </w:p>
    <w:p w14:paraId="6384C0AD" w14:textId="77777777" w:rsidR="003C0B40" w:rsidRDefault="00C24A55">
      <w:pPr>
        <w:rPr>
          <w:rFonts w:ascii="Calibri" w:eastAsia="Calibri" w:hAnsi="Calibri" w:cs="Calibri"/>
        </w:rPr>
      </w:pPr>
      <w:r>
        <w:rPr>
          <w:rFonts w:ascii="Calibri" w:hAnsi="Calibri"/>
        </w:rPr>
        <w:t>Location: Zoom</w:t>
      </w:r>
    </w:p>
    <w:p w14:paraId="76E08A0E" w14:textId="77777777" w:rsidR="003C0B40" w:rsidRDefault="00C24A55">
      <w:pPr>
        <w:rPr>
          <w:rFonts w:ascii="Calibri" w:eastAsia="Calibri" w:hAnsi="Calibri" w:cs="Calibri"/>
        </w:rPr>
      </w:pPr>
      <w:r>
        <w:rPr>
          <w:rFonts w:ascii="Calibri" w:hAnsi="Calibri"/>
        </w:rPr>
        <w:t>CAC members In attendance: Janis Traven, Candice Hoyt, Mick Schultz (Port of Seattle), Niki Amarantides, Jen Hanke, Lisa Verner</w:t>
      </w:r>
    </w:p>
    <w:p w14:paraId="1F1D39CB" w14:textId="77777777" w:rsidR="003C0B40" w:rsidRDefault="00C24A55">
      <w:pPr>
        <w:rPr>
          <w:rFonts w:ascii="Calibri" w:eastAsia="Calibri" w:hAnsi="Calibri" w:cs="Calibri"/>
        </w:rPr>
      </w:pPr>
      <w:r>
        <w:rPr>
          <w:rFonts w:ascii="Calibri" w:hAnsi="Calibri"/>
        </w:rPr>
        <w:t>Additional Attendees  Sue Olson, Derek, resident</w:t>
      </w:r>
    </w:p>
    <w:p w14:paraId="3F3EDA37" w14:textId="77777777" w:rsidR="003C0B40" w:rsidRDefault="00C24A55">
      <w:pPr>
        <w:rPr>
          <w:rFonts w:ascii="Calibri" w:eastAsia="Calibri" w:hAnsi="Calibri" w:cs="Calibri"/>
        </w:rPr>
      </w:pPr>
      <w:r>
        <w:rPr>
          <w:rFonts w:ascii="Calibri" w:hAnsi="Calibri"/>
        </w:rPr>
        <w:t>LIHI – Josh Castle, Olive the Cat, Rachael Benson, Seth McMahill</w:t>
      </w:r>
    </w:p>
    <w:p w14:paraId="69465608" w14:textId="77777777" w:rsidR="003C0B40" w:rsidRDefault="003C0B40">
      <w:pPr>
        <w:rPr>
          <w:rFonts w:ascii="Calibri" w:eastAsia="Calibri" w:hAnsi="Calibri" w:cs="Calibri"/>
        </w:rPr>
      </w:pPr>
    </w:p>
    <w:p w14:paraId="4A5F59E1" w14:textId="77777777" w:rsidR="003C0B40" w:rsidRDefault="00C24A55">
      <w:pPr>
        <w:rPr>
          <w:rFonts w:ascii="Calibri" w:eastAsia="Calibri" w:hAnsi="Calibri" w:cs="Calibri"/>
        </w:rPr>
      </w:pPr>
      <w:r>
        <w:rPr>
          <w:rFonts w:ascii="Calibri" w:hAnsi="Calibri"/>
        </w:rPr>
        <w:t>Chairperson        - Niki Amarantides</w:t>
      </w:r>
    </w:p>
    <w:p w14:paraId="4707F8EF" w14:textId="77777777" w:rsidR="003C0B40" w:rsidRDefault="00C24A55">
      <w:pPr>
        <w:rPr>
          <w:rFonts w:ascii="Calibri" w:eastAsia="Calibri" w:hAnsi="Calibri" w:cs="Calibri"/>
        </w:rPr>
      </w:pPr>
      <w:r>
        <w:rPr>
          <w:rFonts w:ascii="Calibri" w:hAnsi="Calibri"/>
        </w:rPr>
        <w:t>Note Taker          - Janis Traven</w:t>
      </w:r>
    </w:p>
    <w:p w14:paraId="17E5CDC1" w14:textId="77777777" w:rsidR="003C0B40" w:rsidRDefault="003C0B40">
      <w:pPr>
        <w:rPr>
          <w:rFonts w:ascii="Calibri" w:eastAsia="Calibri" w:hAnsi="Calibri" w:cs="Calibri"/>
        </w:rPr>
      </w:pPr>
    </w:p>
    <w:p w14:paraId="6613324A" w14:textId="77777777" w:rsidR="003C0B40" w:rsidRDefault="00C24A55">
      <w:pPr>
        <w:rPr>
          <w:rFonts w:ascii="Calibri" w:eastAsia="Calibri" w:hAnsi="Calibri" w:cs="Calibri"/>
        </w:rPr>
      </w:pPr>
      <w:r>
        <w:rPr>
          <w:rFonts w:ascii="Calibri" w:hAnsi="Calibri"/>
        </w:rPr>
        <w:t>Introductions made.</w:t>
      </w:r>
    </w:p>
    <w:p w14:paraId="097D1E2C" w14:textId="77777777" w:rsidR="003C0B40" w:rsidRDefault="00C24A55">
      <w:pPr>
        <w:rPr>
          <w:rFonts w:ascii="Calibri" w:eastAsia="Calibri" w:hAnsi="Calibri" w:cs="Calibri"/>
        </w:rPr>
      </w:pPr>
      <w:r>
        <w:rPr>
          <w:rFonts w:ascii="Calibri" w:hAnsi="Calibri"/>
        </w:rPr>
        <w:t>Minutes from May reviewed, minor correction of identifying Sue Olson as Community Member rather than CAC member on attendees list. Motion to approve with correction, moved, seconded, approved.</w:t>
      </w:r>
    </w:p>
    <w:p w14:paraId="1FFB36EF" w14:textId="77777777" w:rsidR="003C0B40" w:rsidRDefault="003C0B40">
      <w:pPr>
        <w:rPr>
          <w:rFonts w:ascii="Calibri" w:eastAsia="Calibri" w:hAnsi="Calibri" w:cs="Calibri"/>
        </w:rPr>
      </w:pPr>
    </w:p>
    <w:p w14:paraId="0377241A" w14:textId="77777777" w:rsidR="003C0B40" w:rsidRDefault="00C24A55">
      <w:pPr>
        <w:rPr>
          <w:rFonts w:ascii="Calibri" w:eastAsia="Calibri" w:hAnsi="Calibri" w:cs="Calibri"/>
        </w:rPr>
      </w:pPr>
      <w:r>
        <w:rPr>
          <w:rFonts w:ascii="Calibri" w:hAnsi="Calibri"/>
        </w:rPr>
        <w:t xml:space="preserve">Agenda approved. </w:t>
      </w:r>
    </w:p>
    <w:p w14:paraId="0CB0B28B" w14:textId="77777777" w:rsidR="003C0B40" w:rsidRDefault="003C0B40">
      <w:pPr>
        <w:rPr>
          <w:rFonts w:ascii="Calibri" w:eastAsia="Calibri" w:hAnsi="Calibri" w:cs="Calibri"/>
        </w:rPr>
      </w:pPr>
    </w:p>
    <w:p w14:paraId="71BE41B4" w14:textId="77777777" w:rsidR="003C0B40" w:rsidRDefault="00C24A55">
      <w:pPr>
        <w:rPr>
          <w:rFonts w:ascii="Calibri" w:eastAsia="Calibri" w:hAnsi="Calibri" w:cs="Calibri"/>
        </w:rPr>
      </w:pPr>
      <w:r>
        <w:rPr>
          <w:rFonts w:ascii="Calibri" w:hAnsi="Calibri"/>
          <w:b/>
          <w:bCs/>
        </w:rPr>
        <w:t xml:space="preserve">Village Management report: </w:t>
      </w:r>
      <w:r>
        <w:rPr>
          <w:rFonts w:ascii="Calibri" w:hAnsi="Calibri"/>
        </w:rPr>
        <w:t>Seth reported that Village is going along adequately. Limitations noted because of lockdown and inability to hold group meetings.</w:t>
      </w:r>
      <w:r>
        <w:rPr>
          <w:rFonts w:ascii="Calibri" w:hAnsi="Calibri"/>
          <w:b/>
          <w:bCs/>
        </w:rPr>
        <w:t xml:space="preserve"> </w:t>
      </w:r>
      <w:r>
        <w:rPr>
          <w:rFonts w:ascii="Calibri" w:hAnsi="Calibri"/>
        </w:rPr>
        <w:t xml:space="preserve">More than adequate food supplies. Dryer broke, but was fixed on site. No new intakes, no vacancies. Three children still on site. 58 total residents. Garden is going well. Ongoing policies of no visitors allowed in Village. Derek reported that Seth is doing a great job. </w:t>
      </w:r>
    </w:p>
    <w:p w14:paraId="2AEB93F9" w14:textId="77777777" w:rsidR="003C0B40" w:rsidRDefault="003C0B40">
      <w:pPr>
        <w:rPr>
          <w:rFonts w:ascii="Calibri" w:eastAsia="Calibri" w:hAnsi="Calibri" w:cs="Calibri"/>
        </w:rPr>
      </w:pPr>
    </w:p>
    <w:p w14:paraId="2A987B6B" w14:textId="77777777" w:rsidR="003C0B40" w:rsidRDefault="00C24A55">
      <w:pPr>
        <w:rPr>
          <w:rFonts w:ascii="Calibri" w:eastAsia="Calibri" w:hAnsi="Calibri" w:cs="Calibri"/>
        </w:rPr>
      </w:pPr>
      <w:r>
        <w:rPr>
          <w:rFonts w:ascii="Calibri" w:hAnsi="Calibri"/>
        </w:rPr>
        <w:t>Question re: whether DVDs, books, games are needed. At this time, DVDs are preferred.</w:t>
      </w:r>
    </w:p>
    <w:p w14:paraId="36C3880C" w14:textId="77777777" w:rsidR="003C0B40" w:rsidRDefault="003C0B40">
      <w:pPr>
        <w:rPr>
          <w:rFonts w:ascii="Calibri" w:eastAsia="Calibri" w:hAnsi="Calibri" w:cs="Calibri"/>
        </w:rPr>
      </w:pPr>
    </w:p>
    <w:p w14:paraId="0646F57A" w14:textId="77777777" w:rsidR="003C0B40" w:rsidRDefault="00C24A55">
      <w:pPr>
        <w:rPr>
          <w:rFonts w:ascii="Calibri" w:eastAsia="Calibri" w:hAnsi="Calibri" w:cs="Calibri"/>
        </w:rPr>
      </w:pPr>
      <w:r>
        <w:rPr>
          <w:rFonts w:ascii="Calibri" w:hAnsi="Calibri"/>
        </w:rPr>
        <w:t>Question re: whether Carolyn White had made arrangement for Zoom walkthrough. Not scheduled yet.</w:t>
      </w:r>
    </w:p>
    <w:p w14:paraId="6B43F6E0" w14:textId="77777777" w:rsidR="003C0B40" w:rsidRDefault="003C0B40">
      <w:pPr>
        <w:rPr>
          <w:rFonts w:ascii="Calibri" w:eastAsia="Calibri" w:hAnsi="Calibri" w:cs="Calibri"/>
        </w:rPr>
      </w:pPr>
    </w:p>
    <w:p w14:paraId="2962DA00" w14:textId="77777777" w:rsidR="003C0B40" w:rsidRDefault="00C24A55">
      <w:pPr>
        <w:rPr>
          <w:rFonts w:ascii="Calibri" w:eastAsia="Calibri" w:hAnsi="Calibri" w:cs="Calibri"/>
        </w:rPr>
      </w:pPr>
      <w:r>
        <w:rPr>
          <w:rFonts w:ascii="Calibri" w:hAnsi="Calibri"/>
        </w:rPr>
        <w:t>Question from Mick Schultz re: protests and disruptions. Seth discussed impacts of curfew notifications. Mick advised Seth that Port Police can also respond to issues on their property under mutual aid agreement.</w:t>
      </w:r>
    </w:p>
    <w:p w14:paraId="5051F7C2" w14:textId="77777777" w:rsidR="003C0B40" w:rsidRDefault="003C0B40">
      <w:pPr>
        <w:rPr>
          <w:rFonts w:ascii="Calibri" w:eastAsia="Calibri" w:hAnsi="Calibri" w:cs="Calibri"/>
        </w:rPr>
      </w:pPr>
    </w:p>
    <w:p w14:paraId="739AAB6F" w14:textId="77777777" w:rsidR="003C0B40" w:rsidRDefault="00C24A55">
      <w:pPr>
        <w:rPr>
          <w:rFonts w:ascii="Calibri" w:eastAsia="Calibri" w:hAnsi="Calibri" w:cs="Calibri"/>
        </w:rPr>
      </w:pPr>
      <w:r>
        <w:rPr>
          <w:rFonts w:ascii="Calibri" w:hAnsi="Calibri"/>
          <w:b/>
          <w:bCs/>
        </w:rPr>
        <w:t>Case Management report</w:t>
      </w:r>
      <w:r>
        <w:rPr>
          <w:rFonts w:ascii="Calibri" w:hAnsi="Calibri"/>
        </w:rPr>
        <w:t>: Rachael reported. Working on stimulus payments, tax filings. One longtime resident moved to permanent housing, another resident is on track to receive housing assignment. New Outcomes form discussed, questions arose from the way that data are presented - to be clarified next month, with staffer from LIHI.</w:t>
      </w:r>
    </w:p>
    <w:p w14:paraId="0FAFB8FD" w14:textId="77777777" w:rsidR="003C0B40" w:rsidRDefault="003C0B40">
      <w:pPr>
        <w:rPr>
          <w:rFonts w:ascii="Calibri" w:eastAsia="Calibri" w:hAnsi="Calibri" w:cs="Calibri"/>
        </w:rPr>
      </w:pPr>
    </w:p>
    <w:p w14:paraId="63587888" w14:textId="77777777" w:rsidR="003C0B40" w:rsidRDefault="00C24A55">
      <w:pPr>
        <w:rPr>
          <w:rFonts w:ascii="Calibri" w:eastAsia="Calibri" w:hAnsi="Calibri" w:cs="Calibri"/>
        </w:rPr>
      </w:pPr>
      <w:r>
        <w:rPr>
          <w:rFonts w:ascii="Calibri" w:hAnsi="Calibri"/>
          <w:b/>
          <w:bCs/>
        </w:rPr>
        <w:t xml:space="preserve">Village Resident Report: </w:t>
      </w:r>
      <w:r>
        <w:rPr>
          <w:rFonts w:ascii="Calibri" w:hAnsi="Calibri"/>
        </w:rPr>
        <w:t>Derek reported that community is generally functioning well, considering limitations of pandemic and lockdown.</w:t>
      </w:r>
    </w:p>
    <w:p w14:paraId="5414E334" w14:textId="77777777" w:rsidR="003C0B40" w:rsidRDefault="00C24A55">
      <w:pPr>
        <w:rPr>
          <w:rFonts w:ascii="Calibri" w:eastAsia="Calibri" w:hAnsi="Calibri" w:cs="Calibri"/>
        </w:rPr>
      </w:pPr>
      <w:r>
        <w:rPr>
          <w:rFonts w:ascii="Calibri" w:hAnsi="Calibri"/>
        </w:rPr>
        <w:t>Need for lumber, plywood, screws to rebuild area around grill area. Derek will make a list of necessary materials for the project.</w:t>
      </w:r>
    </w:p>
    <w:p w14:paraId="405D2E03" w14:textId="77777777" w:rsidR="003C0B40" w:rsidRDefault="003C0B40">
      <w:pPr>
        <w:rPr>
          <w:rFonts w:ascii="Calibri" w:eastAsia="Calibri" w:hAnsi="Calibri" w:cs="Calibri"/>
          <w:b/>
          <w:bCs/>
        </w:rPr>
      </w:pPr>
    </w:p>
    <w:p w14:paraId="51BB070D" w14:textId="77777777" w:rsidR="003C0B40" w:rsidRDefault="00C24A55">
      <w:pPr>
        <w:rPr>
          <w:rFonts w:ascii="Calibri" w:eastAsia="Calibri" w:hAnsi="Calibri" w:cs="Calibri"/>
        </w:rPr>
      </w:pPr>
      <w:r>
        <w:rPr>
          <w:rFonts w:ascii="Calibri" w:hAnsi="Calibri"/>
        </w:rPr>
        <w:t>Next Meeting: July 6, 5pm Interbay Place or Zoom mtg - TBD</w:t>
      </w:r>
    </w:p>
    <w:p w14:paraId="0F0A4F06" w14:textId="77777777" w:rsidR="003C0B40" w:rsidRDefault="003C0B40">
      <w:pPr>
        <w:rPr>
          <w:rFonts w:ascii="Calibri" w:eastAsia="Calibri" w:hAnsi="Calibri" w:cs="Calibri"/>
        </w:rPr>
      </w:pPr>
    </w:p>
    <w:p w14:paraId="19864FBB" w14:textId="77777777" w:rsidR="003C0B40" w:rsidRDefault="00C24A55">
      <w:r>
        <w:rPr>
          <w:rFonts w:ascii="Calibri" w:hAnsi="Calibri"/>
        </w:rPr>
        <w:t xml:space="preserve">Meeting adjourned. </w:t>
      </w:r>
    </w:p>
    <w:sectPr w:rsidR="003C0B40">
      <w:headerReference w:type="even" r:id="rId6"/>
      <w:headerReference w:type="default" r:id="rId7"/>
      <w:footerReference w:type="even" r:id="rId8"/>
      <w:footerReference w:type="default" r:id="rId9"/>
      <w:headerReference w:type="first" r:id="rId10"/>
      <w:footerReference w:type="first" r:id="rId11"/>
      <w:pgSz w:w="12240" w:h="15840"/>
      <w:pgMar w:top="144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D03B2" w14:textId="77777777" w:rsidR="00AC059E" w:rsidRDefault="00C24A55">
      <w:r>
        <w:separator/>
      </w:r>
    </w:p>
  </w:endnote>
  <w:endnote w:type="continuationSeparator" w:id="0">
    <w:p w14:paraId="251F0130" w14:textId="77777777" w:rsidR="00AC059E" w:rsidRDefault="00C2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B74F4" w14:textId="77777777" w:rsidR="00C24A55" w:rsidRDefault="00C24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7D460" w14:textId="77777777" w:rsidR="003C0B40" w:rsidRDefault="003C0B4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385A" w14:textId="77777777" w:rsidR="00C24A55" w:rsidRDefault="00C2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D7566" w14:textId="77777777" w:rsidR="00AC059E" w:rsidRDefault="00C24A55">
      <w:r>
        <w:separator/>
      </w:r>
    </w:p>
  </w:footnote>
  <w:footnote w:type="continuationSeparator" w:id="0">
    <w:p w14:paraId="5760D332" w14:textId="77777777" w:rsidR="00AC059E" w:rsidRDefault="00C2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FF94" w14:textId="77777777" w:rsidR="00C24A55" w:rsidRDefault="00C24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E15FB" w14:textId="75752730" w:rsidR="003C0B40" w:rsidRDefault="003C0B4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AD20C" w14:textId="77777777" w:rsidR="00C24A55" w:rsidRDefault="00C24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1" w:cryptProviderType="rsaAES" w:cryptAlgorithmClass="hash" w:cryptAlgorithmType="typeAny" w:cryptAlgorithmSid="14" w:cryptSpinCount="100000" w:hash="NlsNK+zRWOZ3ZSm92hAqOFfSGhnGNuhF8ChTcSQMt6FNYNkDjnXO4Kh4YbjkBPlhzkAyh6DFfKaE47DLL4ET4w==" w:salt="oYr22EPFjiSA7eRr/LrDIg=="/>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40"/>
    <w:rsid w:val="002C7A83"/>
    <w:rsid w:val="003C0B40"/>
    <w:rsid w:val="00AC059E"/>
    <w:rsid w:val="00C24A55"/>
    <w:rsid w:val="00DD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B2541E"/>
  <w15:docId w15:val="{443DC606-63F2-4FE1-B14A-B2B76DEE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C24A55"/>
    <w:pPr>
      <w:tabs>
        <w:tab w:val="center" w:pos="4680"/>
        <w:tab w:val="right" w:pos="9360"/>
      </w:tabs>
    </w:pPr>
  </w:style>
  <w:style w:type="character" w:customStyle="1" w:styleId="HeaderChar">
    <w:name w:val="Header Char"/>
    <w:basedOn w:val="DefaultParagraphFont"/>
    <w:link w:val="Header"/>
    <w:uiPriority w:val="99"/>
    <w:rsid w:val="00C24A55"/>
    <w:rPr>
      <w:rFonts w:ascii="Comic Sans MS" w:hAnsi="Comic Sans MS" w:cs="Arial Unicode MS"/>
      <w:color w:val="000000"/>
      <w:sz w:val="22"/>
      <w:szCs w:val="22"/>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C24A55"/>
    <w:pPr>
      <w:tabs>
        <w:tab w:val="center" w:pos="4680"/>
        <w:tab w:val="right" w:pos="9360"/>
      </w:tabs>
    </w:pPr>
  </w:style>
  <w:style w:type="character" w:customStyle="1" w:styleId="FooterChar">
    <w:name w:val="Footer Char"/>
    <w:basedOn w:val="DefaultParagraphFont"/>
    <w:link w:val="Footer"/>
    <w:uiPriority w:val="99"/>
    <w:rsid w:val="00C24A55"/>
    <w:rPr>
      <w:rFonts w:ascii="Comic Sans MS" w:hAnsi="Comic Sans MS"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1822</Characters>
  <Application>Microsoft Office Word</Application>
  <DocSecurity>8</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4</cp:revision>
  <dcterms:created xsi:type="dcterms:W3CDTF">2020-07-06T16:16:00Z</dcterms:created>
  <dcterms:modified xsi:type="dcterms:W3CDTF">2020-08-10T16:34:00Z</dcterms:modified>
</cp:coreProperties>
</file>