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954A7" w14:textId="77777777" w:rsidR="00C27759" w:rsidRPr="00C27759" w:rsidRDefault="00C27759" w:rsidP="00C27759">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52" w:lineRule="auto"/>
        <w:rPr>
          <w:rFonts w:ascii="Arial" w:eastAsia="Arial" w:hAnsi="Arial" w:cs="Arial"/>
          <w:color w:val="auto"/>
          <w:sz w:val="20"/>
          <w:szCs w:val="20"/>
          <w:bdr w:val="none" w:sz="0" w:space="0" w:color="auto"/>
          <w:lang w:val="en"/>
          <w14:textOutline w14:w="0" w14:cap="rnd" w14:cmpd="sng" w14:algn="ctr">
            <w14:noFill/>
            <w14:prstDash w14:val="solid"/>
            <w14:bevel/>
          </w14:textOutline>
        </w:rPr>
      </w:pPr>
      <w:r w:rsidRPr="00C27759">
        <w:rPr>
          <w:rFonts w:ascii="Arial" w:eastAsia="Arial" w:hAnsi="Arial" w:cs="Arial"/>
          <w:b/>
          <w:color w:val="FF0000"/>
          <w:sz w:val="28"/>
          <w:szCs w:val="28"/>
          <w:bdr w:val="none" w:sz="0" w:space="0" w:color="auto"/>
          <w:lang w:val="en"/>
          <w14:textOutline w14:w="0" w14:cap="rnd" w14:cmpd="sng" w14:algn="ctr">
            <w14:noFill/>
            <w14:prstDash w14:val="solid"/>
            <w14:bevel/>
          </w14:textOutline>
        </w:rPr>
        <w:t>DRAFT MEETING NOTES – CAC REVIEW/APPROVAL PENDING</w:t>
      </w:r>
    </w:p>
    <w:p w14:paraId="4912A67E" w14:textId="77777777" w:rsidR="003B262C" w:rsidRDefault="00C27759">
      <w:pPr>
        <w:rPr>
          <w:rFonts w:ascii="Calibri" w:eastAsia="Calibri" w:hAnsi="Calibri" w:cs="Calibri"/>
        </w:rPr>
      </w:pPr>
      <w:r>
        <w:rPr>
          <w:rFonts w:ascii="Calibri" w:hAnsi="Calibri"/>
        </w:rPr>
        <w:t>I</w:t>
      </w:r>
      <w:r>
        <w:rPr>
          <w:rFonts w:ascii="Calibri" w:hAnsi="Calibri"/>
        </w:rPr>
        <w:t>nterbay Village Community Advisory Meeting Minutes Sept 8, 2020</w:t>
      </w:r>
    </w:p>
    <w:p w14:paraId="6B8A16C3" w14:textId="77777777" w:rsidR="003B262C" w:rsidRDefault="003B262C">
      <w:pPr>
        <w:rPr>
          <w:rFonts w:ascii="Calibri" w:eastAsia="Calibri" w:hAnsi="Calibri" w:cs="Calibri"/>
          <w:sz w:val="14"/>
          <w:szCs w:val="14"/>
        </w:rPr>
      </w:pPr>
    </w:p>
    <w:p w14:paraId="2B98170D" w14:textId="77777777" w:rsidR="003B262C" w:rsidRDefault="00C27759">
      <w:pPr>
        <w:rPr>
          <w:rFonts w:ascii="Calibri" w:eastAsia="Calibri" w:hAnsi="Calibri" w:cs="Calibri"/>
        </w:rPr>
      </w:pPr>
      <w:r>
        <w:rPr>
          <w:rFonts w:ascii="Calibri" w:hAnsi="Calibri"/>
        </w:rPr>
        <w:t>Location: Zoom</w:t>
      </w:r>
    </w:p>
    <w:p w14:paraId="04B909E5" w14:textId="77777777" w:rsidR="003B262C" w:rsidRDefault="00C27759">
      <w:pPr>
        <w:rPr>
          <w:rFonts w:ascii="Calibri" w:eastAsia="Calibri" w:hAnsi="Calibri" w:cs="Calibri"/>
        </w:rPr>
      </w:pPr>
      <w:r>
        <w:rPr>
          <w:rFonts w:ascii="Calibri" w:hAnsi="Calibri"/>
        </w:rPr>
        <w:t xml:space="preserve">CAC members </w:t>
      </w:r>
      <w:proofErr w:type="gramStart"/>
      <w:r>
        <w:rPr>
          <w:rFonts w:ascii="Calibri" w:hAnsi="Calibri"/>
        </w:rPr>
        <w:t>In</w:t>
      </w:r>
      <w:proofErr w:type="gramEnd"/>
      <w:r>
        <w:rPr>
          <w:rFonts w:ascii="Calibri" w:hAnsi="Calibri"/>
        </w:rPr>
        <w:t xml:space="preserve"> attendance: Janis Traven, Candice Hoyt, Mick Schultz (Port of Seattle), Lisa Verner</w:t>
      </w:r>
    </w:p>
    <w:p w14:paraId="49BD4432" w14:textId="77777777" w:rsidR="003B262C" w:rsidRDefault="00C27759">
      <w:pPr>
        <w:rPr>
          <w:rFonts w:ascii="Calibri" w:eastAsia="Calibri" w:hAnsi="Calibri" w:cs="Calibri"/>
        </w:rPr>
      </w:pPr>
      <w:r>
        <w:rPr>
          <w:rFonts w:ascii="Calibri" w:hAnsi="Calibri"/>
        </w:rPr>
        <w:t xml:space="preserve">Additional </w:t>
      </w:r>
      <w:proofErr w:type="gramStart"/>
      <w:r>
        <w:rPr>
          <w:rFonts w:ascii="Calibri" w:hAnsi="Calibri"/>
        </w:rPr>
        <w:t xml:space="preserve">Attendees  </w:t>
      </w:r>
      <w:r>
        <w:rPr>
          <w:rFonts w:ascii="Calibri" w:hAnsi="Calibri"/>
        </w:rPr>
        <w:t>Sue</w:t>
      </w:r>
      <w:proofErr w:type="gramEnd"/>
      <w:r>
        <w:rPr>
          <w:rFonts w:ascii="Calibri" w:hAnsi="Calibri"/>
        </w:rPr>
        <w:t xml:space="preserve"> Olson</w:t>
      </w:r>
      <w:r>
        <w:rPr>
          <w:rFonts w:ascii="Calibri" w:hAnsi="Calibri"/>
        </w:rPr>
        <w:t xml:space="preserve">-community member, LIHI </w:t>
      </w:r>
      <w:r>
        <w:rPr>
          <w:rFonts w:ascii="Calibri" w:hAnsi="Calibri"/>
        </w:rPr>
        <w:t xml:space="preserve">Josh Castle </w:t>
      </w:r>
      <w:r>
        <w:rPr>
          <w:rFonts w:ascii="Calibri" w:hAnsi="Calibri"/>
        </w:rPr>
        <w:t xml:space="preserve">LIHI </w:t>
      </w:r>
      <w:r>
        <w:rPr>
          <w:rFonts w:ascii="Calibri" w:hAnsi="Calibri"/>
        </w:rPr>
        <w:t xml:space="preserve">, Andrew Constantino LIHI, Maddie Harris, Amanda Eason, </w:t>
      </w:r>
      <w:proofErr w:type="spellStart"/>
      <w:r>
        <w:rPr>
          <w:rFonts w:ascii="Calibri" w:hAnsi="Calibri"/>
        </w:rPr>
        <w:t>Lidya</w:t>
      </w:r>
      <w:proofErr w:type="spellEnd"/>
      <w:r>
        <w:rPr>
          <w:rFonts w:ascii="Calibri" w:hAnsi="Calibri"/>
        </w:rPr>
        <w:t xml:space="preserve"> Stamper, Rebecca </w:t>
      </w:r>
      <w:proofErr w:type="spellStart"/>
      <w:r>
        <w:rPr>
          <w:rFonts w:ascii="Calibri" w:hAnsi="Calibri"/>
        </w:rPr>
        <w:t>Finkes</w:t>
      </w:r>
      <w:proofErr w:type="spellEnd"/>
      <w:r>
        <w:rPr>
          <w:rFonts w:ascii="Calibri" w:hAnsi="Calibri"/>
        </w:rPr>
        <w:t xml:space="preserve">, Donna, Village resident, and </w:t>
      </w:r>
      <w:r>
        <w:rPr>
          <w:rFonts w:ascii="Calibri" w:hAnsi="Calibri"/>
        </w:rPr>
        <w:t>Pastor Brad Chamberlain (Magnolia United Methodist), Daniel Byfield, DESC - potential CAC members.</w:t>
      </w:r>
    </w:p>
    <w:p w14:paraId="7CEE203B" w14:textId="77777777" w:rsidR="003B262C" w:rsidRDefault="003B262C">
      <w:pPr>
        <w:rPr>
          <w:rFonts w:ascii="Calibri" w:eastAsia="Calibri" w:hAnsi="Calibri" w:cs="Calibri"/>
          <w:sz w:val="14"/>
          <w:szCs w:val="14"/>
        </w:rPr>
      </w:pPr>
    </w:p>
    <w:p w14:paraId="5657711E" w14:textId="77777777" w:rsidR="003B262C" w:rsidRDefault="00C27759">
      <w:pPr>
        <w:rPr>
          <w:rFonts w:ascii="Calibri" w:eastAsia="Calibri" w:hAnsi="Calibri" w:cs="Calibri"/>
        </w:rPr>
      </w:pPr>
      <w:r>
        <w:rPr>
          <w:rFonts w:ascii="Calibri" w:hAnsi="Calibri"/>
        </w:rPr>
        <w:t xml:space="preserve">Chairperson </w:t>
      </w:r>
      <w:r>
        <w:rPr>
          <w:rFonts w:ascii="Calibri" w:hAnsi="Calibri"/>
        </w:rPr>
        <w:t xml:space="preserve">       </w:t>
      </w:r>
      <w:r>
        <w:rPr>
          <w:rFonts w:ascii="Calibri" w:hAnsi="Calibri"/>
        </w:rPr>
        <w:t>-Candice Hoyt</w:t>
      </w:r>
    </w:p>
    <w:p w14:paraId="739B6523" w14:textId="77777777" w:rsidR="003B262C" w:rsidRDefault="00C27759">
      <w:pPr>
        <w:rPr>
          <w:rFonts w:ascii="Calibri" w:eastAsia="Calibri" w:hAnsi="Calibri" w:cs="Calibri"/>
        </w:rPr>
      </w:pPr>
      <w:r>
        <w:rPr>
          <w:rFonts w:ascii="Calibri" w:hAnsi="Calibri"/>
        </w:rPr>
        <w:t>Note Taker</w:t>
      </w:r>
      <w:r>
        <w:rPr>
          <w:rFonts w:ascii="Calibri" w:hAnsi="Calibri"/>
        </w:rPr>
        <w:t xml:space="preserve">          </w:t>
      </w:r>
      <w:r>
        <w:rPr>
          <w:rFonts w:ascii="Calibri" w:hAnsi="Calibri"/>
        </w:rPr>
        <w:t>- Janis Traven</w:t>
      </w:r>
    </w:p>
    <w:p w14:paraId="2B83D65E" w14:textId="77777777" w:rsidR="003B262C" w:rsidRDefault="003B262C">
      <w:pPr>
        <w:rPr>
          <w:rFonts w:ascii="Calibri" w:eastAsia="Calibri" w:hAnsi="Calibri" w:cs="Calibri"/>
          <w:sz w:val="14"/>
          <w:szCs w:val="14"/>
        </w:rPr>
      </w:pPr>
    </w:p>
    <w:p w14:paraId="7BC3A84A" w14:textId="77777777" w:rsidR="003B262C" w:rsidRDefault="00C27759">
      <w:pPr>
        <w:rPr>
          <w:rFonts w:ascii="Calibri" w:eastAsia="Calibri" w:hAnsi="Calibri" w:cs="Calibri"/>
        </w:rPr>
      </w:pPr>
      <w:r>
        <w:rPr>
          <w:rFonts w:ascii="Calibri" w:hAnsi="Calibri"/>
        </w:rPr>
        <w:t>Introductions made.</w:t>
      </w:r>
    </w:p>
    <w:p w14:paraId="1C1C1E6A" w14:textId="77777777" w:rsidR="003B262C" w:rsidRDefault="00C27759">
      <w:pPr>
        <w:rPr>
          <w:rFonts w:ascii="Calibri" w:eastAsia="Calibri" w:hAnsi="Calibri" w:cs="Calibri"/>
        </w:rPr>
      </w:pPr>
      <w:r>
        <w:rPr>
          <w:rFonts w:ascii="Calibri" w:hAnsi="Calibri"/>
        </w:rPr>
        <w:t>Minutes from August reviewed. Motion to approve moved seconded, approved.</w:t>
      </w:r>
    </w:p>
    <w:p w14:paraId="7DC781F9" w14:textId="77777777" w:rsidR="003B262C" w:rsidRDefault="003B262C">
      <w:pPr>
        <w:rPr>
          <w:rFonts w:ascii="Calibri" w:eastAsia="Calibri" w:hAnsi="Calibri" w:cs="Calibri"/>
          <w:sz w:val="14"/>
          <w:szCs w:val="14"/>
        </w:rPr>
      </w:pPr>
    </w:p>
    <w:p w14:paraId="69D239DF" w14:textId="77777777" w:rsidR="003B262C" w:rsidRDefault="00C27759">
      <w:pPr>
        <w:rPr>
          <w:rFonts w:ascii="Calibri" w:eastAsia="Calibri" w:hAnsi="Calibri" w:cs="Calibri"/>
        </w:rPr>
      </w:pPr>
      <w:r>
        <w:rPr>
          <w:rFonts w:ascii="Calibri" w:hAnsi="Calibri"/>
        </w:rPr>
        <w:t xml:space="preserve">Agenda approved. </w:t>
      </w:r>
    </w:p>
    <w:p w14:paraId="41030923" w14:textId="77777777" w:rsidR="003B262C" w:rsidRDefault="003B262C">
      <w:pPr>
        <w:rPr>
          <w:rFonts w:ascii="Calibri" w:eastAsia="Calibri" w:hAnsi="Calibri" w:cs="Calibri"/>
          <w:sz w:val="14"/>
          <w:szCs w:val="14"/>
        </w:rPr>
      </w:pPr>
    </w:p>
    <w:p w14:paraId="2C82577C" w14:textId="77777777" w:rsidR="003B262C" w:rsidRDefault="00C27759">
      <w:pPr>
        <w:rPr>
          <w:rFonts w:ascii="Calibri" w:eastAsia="Calibri" w:hAnsi="Calibri" w:cs="Calibri"/>
        </w:rPr>
      </w:pPr>
      <w:r>
        <w:rPr>
          <w:rFonts w:ascii="Calibri" w:hAnsi="Calibri"/>
          <w:b/>
          <w:bCs/>
        </w:rPr>
        <w:t xml:space="preserve">Village </w:t>
      </w:r>
      <w:proofErr w:type="gramStart"/>
      <w:r>
        <w:rPr>
          <w:rFonts w:ascii="Calibri" w:hAnsi="Calibri"/>
          <w:b/>
          <w:bCs/>
        </w:rPr>
        <w:t>Management :</w:t>
      </w:r>
      <w:proofErr w:type="gramEnd"/>
      <w:r>
        <w:rPr>
          <w:rFonts w:ascii="Calibri" w:hAnsi="Calibri"/>
          <w:b/>
          <w:bCs/>
        </w:rPr>
        <w:t xml:space="preserve"> </w:t>
      </w:r>
      <w:r>
        <w:rPr>
          <w:rFonts w:ascii="Calibri" w:hAnsi="Calibri"/>
        </w:rPr>
        <w:t>Andrew things are running well. Donna, new Villager</w:t>
      </w:r>
      <w:r>
        <w:rPr>
          <w:rFonts w:ascii="Calibri" w:hAnsi="Calibri"/>
        </w:rPr>
        <w:t xml:space="preserve"> reported that village is quiet, run well, and is grateful for the village. Census = 44 Villagers including 3 kids, waiting for referrals to arrive. Openings occurred because 1 Villager left to shared housing. Another villager got housing, reported one lon</w:t>
      </w:r>
      <w:r>
        <w:rPr>
          <w:rFonts w:ascii="Calibri" w:hAnsi="Calibri"/>
        </w:rPr>
        <w:t xml:space="preserve">g-term villager has moved into housing. Another transferred to another village. Therapeutic Health Service will be visiting to provide substance abuse/mental health support. Therapeutic Health </w:t>
      </w:r>
      <w:proofErr w:type="spellStart"/>
      <w:r>
        <w:rPr>
          <w:rFonts w:ascii="Calibri" w:hAnsi="Calibri"/>
        </w:rPr>
        <w:t>Svcs</w:t>
      </w:r>
      <w:proofErr w:type="spellEnd"/>
      <w:r>
        <w:rPr>
          <w:rFonts w:ascii="Calibri" w:hAnsi="Calibri"/>
        </w:rPr>
        <w:t xml:space="preserve"> arrives 1/week. Looking forward to welcoming new villagers</w:t>
      </w:r>
      <w:r>
        <w:rPr>
          <w:rFonts w:ascii="Calibri" w:hAnsi="Calibri"/>
        </w:rPr>
        <w:t>. 4 villagers interviewed to be Key Holder, decision to be made soon. Parents will be making wish lists for kids. Monthly inspections have been limited due to COVID. Interbay Village received an A. Strategies being developed preemptively to deal with hoard</w:t>
      </w:r>
      <w:r>
        <w:rPr>
          <w:rFonts w:ascii="Calibri" w:hAnsi="Calibri"/>
        </w:rPr>
        <w:t>ing.</w:t>
      </w:r>
    </w:p>
    <w:p w14:paraId="1F630CBC" w14:textId="77777777" w:rsidR="003B262C" w:rsidRDefault="003B262C">
      <w:pPr>
        <w:rPr>
          <w:rFonts w:ascii="Calibri" w:eastAsia="Calibri" w:hAnsi="Calibri" w:cs="Calibri"/>
        </w:rPr>
      </w:pPr>
    </w:p>
    <w:p w14:paraId="35EC5639" w14:textId="77777777" w:rsidR="003B262C" w:rsidRDefault="00C27759">
      <w:pPr>
        <w:rPr>
          <w:rFonts w:ascii="Calibri" w:eastAsia="Calibri" w:hAnsi="Calibri" w:cs="Calibri"/>
        </w:rPr>
      </w:pPr>
      <w:r>
        <w:rPr>
          <w:rFonts w:ascii="Calibri" w:hAnsi="Calibri"/>
        </w:rPr>
        <w:t xml:space="preserve"> Ongoing support being provided by Case Manager to get unemployment, identification papers, and </w:t>
      </w:r>
      <w:proofErr w:type="spellStart"/>
      <w:r>
        <w:rPr>
          <w:rFonts w:ascii="Calibri" w:hAnsi="Calibri"/>
        </w:rPr>
        <w:t>and</w:t>
      </w:r>
      <w:proofErr w:type="spellEnd"/>
      <w:r>
        <w:rPr>
          <w:rFonts w:ascii="Calibri" w:hAnsi="Calibri"/>
        </w:rPr>
        <w:t xml:space="preserve"> support services.</w:t>
      </w:r>
    </w:p>
    <w:p w14:paraId="46B49EF3" w14:textId="77777777" w:rsidR="003B262C" w:rsidRDefault="003B262C">
      <w:pPr>
        <w:rPr>
          <w:rFonts w:ascii="Calibri" w:eastAsia="Calibri" w:hAnsi="Calibri" w:cs="Calibri"/>
        </w:rPr>
      </w:pPr>
    </w:p>
    <w:p w14:paraId="1A42ACBE" w14:textId="77777777" w:rsidR="003B262C" w:rsidRDefault="00C27759">
      <w:pPr>
        <w:rPr>
          <w:rFonts w:ascii="Calibri" w:eastAsia="Calibri" w:hAnsi="Calibri" w:cs="Calibri"/>
        </w:rPr>
      </w:pPr>
      <w:r>
        <w:rPr>
          <w:rFonts w:ascii="Calibri" w:hAnsi="Calibri"/>
        </w:rPr>
        <w:t>Question re: Metro bus tickets. Case Manager has bus tickets that are full price, so they are being meted out as needed.</w:t>
      </w:r>
    </w:p>
    <w:p w14:paraId="0AE9AE0C" w14:textId="77777777" w:rsidR="003B262C" w:rsidRDefault="003B262C">
      <w:pPr>
        <w:rPr>
          <w:rFonts w:ascii="Calibri" w:eastAsia="Calibri" w:hAnsi="Calibri" w:cs="Calibri"/>
          <w:sz w:val="14"/>
          <w:szCs w:val="14"/>
        </w:rPr>
      </w:pPr>
    </w:p>
    <w:p w14:paraId="41C6BE9A" w14:textId="77777777" w:rsidR="003B262C" w:rsidRDefault="00C27759">
      <w:pPr>
        <w:rPr>
          <w:rFonts w:ascii="Calibri" w:eastAsia="Calibri" w:hAnsi="Calibri" w:cs="Calibri"/>
        </w:rPr>
      </w:pPr>
      <w:r>
        <w:rPr>
          <w:rFonts w:ascii="Calibri" w:hAnsi="Calibri"/>
          <w:b/>
          <w:bCs/>
        </w:rPr>
        <w:t>Case Mana</w:t>
      </w:r>
      <w:r>
        <w:rPr>
          <w:rFonts w:ascii="Calibri" w:hAnsi="Calibri"/>
          <w:b/>
          <w:bCs/>
        </w:rPr>
        <w:t>gement report</w:t>
      </w:r>
      <w:r>
        <w:rPr>
          <w:rFonts w:ascii="Calibri" w:hAnsi="Calibri"/>
        </w:rPr>
        <w:t>: See above (included in Village report)</w:t>
      </w:r>
    </w:p>
    <w:p w14:paraId="008AF549" w14:textId="77777777" w:rsidR="003B262C" w:rsidRDefault="003B262C">
      <w:pPr>
        <w:rPr>
          <w:rFonts w:ascii="Calibri" w:eastAsia="Calibri" w:hAnsi="Calibri" w:cs="Calibri"/>
        </w:rPr>
      </w:pPr>
    </w:p>
    <w:p w14:paraId="6DF0B51A" w14:textId="77777777" w:rsidR="003B262C" w:rsidRDefault="00C27759">
      <w:pPr>
        <w:rPr>
          <w:rFonts w:ascii="Calibri" w:eastAsia="Calibri" w:hAnsi="Calibri" w:cs="Calibri"/>
        </w:rPr>
      </w:pPr>
      <w:r>
        <w:rPr>
          <w:rFonts w:ascii="Calibri" w:hAnsi="Calibri"/>
        </w:rPr>
        <w:t>Port of Seattle: general thanks to and from Port re: success of Village. Lease renewal is underway.</w:t>
      </w:r>
    </w:p>
    <w:p w14:paraId="4660A081" w14:textId="77777777" w:rsidR="003B262C" w:rsidRDefault="003B262C">
      <w:pPr>
        <w:rPr>
          <w:rFonts w:ascii="Calibri" w:eastAsia="Calibri" w:hAnsi="Calibri" w:cs="Calibri"/>
        </w:rPr>
      </w:pPr>
    </w:p>
    <w:p w14:paraId="03FA5633" w14:textId="77777777" w:rsidR="003B262C" w:rsidRDefault="00C27759">
      <w:pPr>
        <w:rPr>
          <w:rFonts w:ascii="Calibri" w:eastAsia="Calibri" w:hAnsi="Calibri" w:cs="Calibri"/>
        </w:rPr>
      </w:pPr>
      <w:r>
        <w:rPr>
          <w:rFonts w:ascii="Calibri" w:hAnsi="Calibri"/>
        </w:rPr>
        <w:t xml:space="preserve">Good of the Order: LIHI is doing voter registration blitz. LIHI can be used, as can Urban Rest </w:t>
      </w:r>
      <w:r>
        <w:rPr>
          <w:rFonts w:ascii="Calibri" w:hAnsi="Calibri"/>
        </w:rPr>
        <w:t>Stops as a mailing address. Discussion about how people experiencing homelessness can register and vote.</w:t>
      </w:r>
    </w:p>
    <w:p w14:paraId="35C99421" w14:textId="77777777" w:rsidR="003B262C" w:rsidRDefault="003B262C">
      <w:pPr>
        <w:rPr>
          <w:rFonts w:ascii="Calibri" w:eastAsia="Calibri" w:hAnsi="Calibri" w:cs="Calibri"/>
        </w:rPr>
      </w:pPr>
    </w:p>
    <w:p w14:paraId="11449945" w14:textId="77777777" w:rsidR="003B262C" w:rsidRDefault="00C27759">
      <w:pPr>
        <w:rPr>
          <w:rFonts w:ascii="Calibri" w:eastAsia="Calibri" w:hAnsi="Calibri" w:cs="Calibri"/>
        </w:rPr>
      </w:pPr>
      <w:r>
        <w:rPr>
          <w:rFonts w:ascii="Calibri" w:hAnsi="Calibri"/>
        </w:rPr>
        <w:t xml:space="preserve">Next Meeting: October </w:t>
      </w:r>
      <w:proofErr w:type="gramStart"/>
      <w:r>
        <w:rPr>
          <w:rFonts w:ascii="Calibri" w:hAnsi="Calibri"/>
        </w:rPr>
        <w:t>5 ,</w:t>
      </w:r>
      <w:proofErr w:type="gramEnd"/>
      <w:r>
        <w:rPr>
          <w:rFonts w:ascii="Calibri" w:hAnsi="Calibri"/>
        </w:rPr>
        <w:t xml:space="preserve"> 5pm Zoom mtg - TBD</w:t>
      </w:r>
    </w:p>
    <w:p w14:paraId="0FB8B965" w14:textId="77777777" w:rsidR="003B262C" w:rsidRDefault="003B262C">
      <w:pPr>
        <w:rPr>
          <w:rFonts w:ascii="Calibri" w:eastAsia="Calibri" w:hAnsi="Calibri" w:cs="Calibri"/>
          <w:sz w:val="14"/>
          <w:szCs w:val="14"/>
        </w:rPr>
      </w:pPr>
    </w:p>
    <w:p w14:paraId="3CAD1C8D" w14:textId="77777777" w:rsidR="003B262C" w:rsidRDefault="00C27759">
      <w:r>
        <w:rPr>
          <w:rFonts w:ascii="Calibri" w:hAnsi="Calibri"/>
        </w:rPr>
        <w:t xml:space="preserve">Meeting adjourned. </w:t>
      </w:r>
    </w:p>
    <w:sectPr w:rsidR="003B262C">
      <w:headerReference w:type="even" r:id="rId6"/>
      <w:headerReference w:type="default" r:id="rId7"/>
      <w:footerReference w:type="even" r:id="rId8"/>
      <w:footerReference w:type="default" r:id="rId9"/>
      <w:headerReference w:type="first" r:id="rId10"/>
      <w:footerReference w:type="first" r:id="rId11"/>
      <w:pgSz w:w="12240" w:h="15840"/>
      <w:pgMar w:top="1440" w:right="1800" w:bottom="99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9822F" w14:textId="77777777" w:rsidR="00000000" w:rsidRDefault="00C27759">
      <w:r>
        <w:separator/>
      </w:r>
    </w:p>
  </w:endnote>
  <w:endnote w:type="continuationSeparator" w:id="0">
    <w:p w14:paraId="278F7CFC" w14:textId="77777777" w:rsidR="00000000" w:rsidRDefault="00C2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CBFC" w14:textId="77777777" w:rsidR="00C27759" w:rsidRDefault="00C27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56354" w14:textId="77777777" w:rsidR="003B262C" w:rsidRDefault="003B262C">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885F9" w14:textId="77777777" w:rsidR="00C27759" w:rsidRDefault="00C27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D244A" w14:textId="77777777" w:rsidR="00000000" w:rsidRDefault="00C27759">
      <w:r>
        <w:separator/>
      </w:r>
    </w:p>
  </w:footnote>
  <w:footnote w:type="continuationSeparator" w:id="0">
    <w:p w14:paraId="6BE1BA7B" w14:textId="77777777" w:rsidR="00000000" w:rsidRDefault="00C2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ECB80" w14:textId="77777777" w:rsidR="00C27759" w:rsidRDefault="00C27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651741"/>
      <w:docPartObj>
        <w:docPartGallery w:val="Watermarks"/>
        <w:docPartUnique/>
      </w:docPartObj>
    </w:sdtPr>
    <w:sdtContent>
      <w:p w14:paraId="01297657" w14:textId="32225D17" w:rsidR="003B262C" w:rsidRDefault="00C27759">
        <w:pPr>
          <w:pStyle w:val="HeaderFooter"/>
        </w:pPr>
        <w:r>
          <w:rPr>
            <w:noProof/>
          </w:rPr>
          <w:pict w14:anchorId="4DE77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A3B02" w14:textId="77777777" w:rsidR="00C27759" w:rsidRDefault="00C27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formatting="0"/>
  <w:documentProtection w:edit="readOnly" w:enforcement="1" w:cryptProviderType="rsaAES" w:cryptAlgorithmClass="hash" w:cryptAlgorithmType="typeAny" w:cryptAlgorithmSid="14" w:cryptSpinCount="100000" w:hash="F3tcXuqQlWSkRzl6eBevoA/gOTR8aiP0OQ0tjkiQhmfq5S2Rw9whanhexRgrA3lmA07oFqb1y9sHGhJn2cqPqA==" w:salt="ZaQOMMnGz0esIse/bdPxJA=="/>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2C"/>
    <w:rsid w:val="003B262C"/>
    <w:rsid w:val="00C27759"/>
    <w:rsid w:val="00DB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8CD88C"/>
  <w15:docId w15:val="{411E5963-7371-4979-99BE-0888E7BF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C27759"/>
    <w:pPr>
      <w:tabs>
        <w:tab w:val="center" w:pos="4680"/>
        <w:tab w:val="right" w:pos="9360"/>
      </w:tabs>
    </w:pPr>
  </w:style>
  <w:style w:type="character" w:customStyle="1" w:styleId="HeaderChar">
    <w:name w:val="Header Char"/>
    <w:basedOn w:val="DefaultParagraphFont"/>
    <w:link w:val="Header"/>
    <w:uiPriority w:val="99"/>
    <w:rsid w:val="00C27759"/>
    <w:rPr>
      <w:rFonts w:ascii="Comic Sans MS" w:hAnsi="Comic Sans MS" w:cs="Arial Unicode MS"/>
      <w:color w:val="000000"/>
      <w:sz w:val="22"/>
      <w:szCs w:val="22"/>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C27759"/>
    <w:pPr>
      <w:tabs>
        <w:tab w:val="center" w:pos="4680"/>
        <w:tab w:val="right" w:pos="9360"/>
      </w:tabs>
    </w:pPr>
  </w:style>
  <w:style w:type="character" w:customStyle="1" w:styleId="FooterChar">
    <w:name w:val="Footer Char"/>
    <w:basedOn w:val="DefaultParagraphFont"/>
    <w:link w:val="Footer"/>
    <w:uiPriority w:val="99"/>
    <w:rsid w:val="00C27759"/>
    <w:rPr>
      <w:rFonts w:ascii="Comic Sans MS" w:hAnsi="Comic Sans MS"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1889</Characters>
  <Application>Microsoft Office Word</Application>
  <DocSecurity>8</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3</cp:revision>
  <dcterms:created xsi:type="dcterms:W3CDTF">2020-11-04T22:44:00Z</dcterms:created>
  <dcterms:modified xsi:type="dcterms:W3CDTF">2020-11-04T22:47:00Z</dcterms:modified>
</cp:coreProperties>
</file>